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C5" w:rsidRPr="00E03229" w:rsidRDefault="002620C5" w:rsidP="002620C5">
      <w:pPr>
        <w:pStyle w:val="Titre4"/>
      </w:pPr>
      <w:r w:rsidRPr="00E03229">
        <w:t>2000 - 2001</w:t>
      </w:r>
    </w:p>
    <w:p w:rsidR="002620C5" w:rsidRPr="00E03229" w:rsidRDefault="002620C5" w:rsidP="002620C5">
      <w:r w:rsidRPr="00E03229">
        <w:t xml:space="preserve">- Vanini e </w:t>
      </w:r>
      <w:proofErr w:type="spellStart"/>
      <w:r w:rsidRPr="00E03229">
        <w:t>gli</w:t>
      </w:r>
      <w:proofErr w:type="spellEnd"/>
      <w:r w:rsidRPr="00E03229">
        <w:t xml:space="preserve"> </w:t>
      </w:r>
      <w:proofErr w:type="spellStart"/>
      <w:r w:rsidRPr="00E03229">
        <w:t>equivoci</w:t>
      </w:r>
      <w:proofErr w:type="spellEnd"/>
      <w:r w:rsidRPr="00E03229">
        <w:t xml:space="preserve">, in F. P. Raimondi (éd.), </w:t>
      </w:r>
      <w:r w:rsidRPr="00E03229">
        <w:rPr>
          <w:i/>
        </w:rPr>
        <w:t xml:space="preserve">Giulio Cesare Vanini e il </w:t>
      </w:r>
      <w:proofErr w:type="spellStart"/>
      <w:r w:rsidRPr="00E03229">
        <w:rPr>
          <w:i/>
        </w:rPr>
        <w:t>libertismo</w:t>
      </w:r>
      <w:proofErr w:type="spellEnd"/>
      <w:r w:rsidRPr="00E03229">
        <w:t xml:space="preserve">, </w:t>
      </w:r>
      <w:proofErr w:type="spellStart"/>
      <w:r w:rsidRPr="00E03229">
        <w:t>Atti</w:t>
      </w:r>
      <w:proofErr w:type="spellEnd"/>
      <w:r w:rsidRPr="00E03229">
        <w:t xml:space="preserve"> </w:t>
      </w:r>
      <w:proofErr w:type="spellStart"/>
      <w:r w:rsidRPr="00E03229">
        <w:t>del</w:t>
      </w:r>
      <w:proofErr w:type="spellEnd"/>
      <w:r w:rsidRPr="00E03229">
        <w:t xml:space="preserve"> </w:t>
      </w:r>
      <w:proofErr w:type="spellStart"/>
      <w:r w:rsidRPr="00E03229">
        <w:t>Convegno</w:t>
      </w:r>
      <w:proofErr w:type="spellEnd"/>
      <w:r w:rsidRPr="00E03229">
        <w:t xml:space="preserve"> di </w:t>
      </w:r>
      <w:proofErr w:type="spellStart"/>
      <w:r w:rsidRPr="00E03229">
        <w:t>Studi</w:t>
      </w:r>
      <w:proofErr w:type="spellEnd"/>
      <w:r w:rsidRPr="00E03229">
        <w:t xml:space="preserve"> </w:t>
      </w:r>
      <w:proofErr w:type="spellStart"/>
      <w:r w:rsidRPr="00E03229">
        <w:t>Taurisano</w:t>
      </w:r>
      <w:proofErr w:type="spellEnd"/>
      <w:r w:rsidRPr="00E03229">
        <w:t xml:space="preserve"> 28-30 </w:t>
      </w:r>
      <w:proofErr w:type="spellStart"/>
      <w:r w:rsidRPr="00E03229">
        <w:t>Ottobre</w:t>
      </w:r>
      <w:proofErr w:type="spellEnd"/>
      <w:r w:rsidRPr="00E03229">
        <w:t xml:space="preserve"> 1999, </w:t>
      </w:r>
      <w:proofErr w:type="spellStart"/>
      <w:r w:rsidRPr="00E03229">
        <w:t>Galatina</w:t>
      </w:r>
      <w:proofErr w:type="spellEnd"/>
      <w:r w:rsidRPr="00E03229">
        <w:t xml:space="preserve">, </w:t>
      </w:r>
      <w:proofErr w:type="spellStart"/>
      <w:r w:rsidRPr="00E03229">
        <w:t>Congedo</w:t>
      </w:r>
      <w:proofErr w:type="spellEnd"/>
      <w:r w:rsidRPr="00E03229">
        <w:t xml:space="preserve"> </w:t>
      </w:r>
      <w:proofErr w:type="spellStart"/>
      <w:r w:rsidRPr="00E03229">
        <w:t>Editore</w:t>
      </w:r>
      <w:proofErr w:type="spellEnd"/>
      <w:r w:rsidRPr="00E03229">
        <w:t>, 2000, p. 51-76.</w:t>
      </w:r>
    </w:p>
    <w:p w:rsidR="002620C5" w:rsidRPr="00E03229" w:rsidRDefault="002620C5" w:rsidP="002620C5">
      <w:r w:rsidRPr="00E03229">
        <w:t xml:space="preserve">- </w:t>
      </w:r>
      <w:proofErr w:type="spellStart"/>
      <w:r w:rsidRPr="00E03229">
        <w:t>Simplicity</w:t>
      </w:r>
      <w:proofErr w:type="spellEnd"/>
      <w:r w:rsidRPr="00E03229">
        <w:t xml:space="preserve"> in science and </w:t>
      </w:r>
      <w:proofErr w:type="spellStart"/>
      <w:r w:rsidRPr="00E03229">
        <w:t>its</w:t>
      </w:r>
      <w:proofErr w:type="spellEnd"/>
      <w:r w:rsidRPr="00E03229">
        <w:t xml:space="preserve"> public [en collaboration avec Reiner </w:t>
      </w:r>
      <w:proofErr w:type="spellStart"/>
      <w:r w:rsidRPr="00E03229">
        <w:t>Grundmann</w:t>
      </w:r>
      <w:proofErr w:type="spellEnd"/>
      <w:r w:rsidRPr="00E03229">
        <w:t xml:space="preserve">], </w:t>
      </w:r>
      <w:r w:rsidRPr="00E03229">
        <w:rPr>
          <w:i/>
        </w:rPr>
        <w:t>Science as Culture</w:t>
      </w:r>
      <w:r w:rsidRPr="00E03229">
        <w:t>,</w:t>
      </w:r>
      <w:r>
        <w:t xml:space="preserve"> vol. </w:t>
      </w:r>
      <w:r w:rsidRPr="00E03229">
        <w:t xml:space="preserve">9, 2000, </w:t>
      </w:r>
      <w:r>
        <w:t>n° </w:t>
      </w:r>
      <w:r w:rsidRPr="00E03229">
        <w:t xml:space="preserve">3, </w:t>
      </w:r>
      <w:r>
        <w:t>pp. </w:t>
      </w:r>
      <w:r w:rsidRPr="00E03229">
        <w:t>353-389.</w:t>
      </w:r>
    </w:p>
    <w:p w:rsidR="002620C5" w:rsidRPr="00E03229" w:rsidRDefault="002620C5" w:rsidP="002620C5">
      <w:r w:rsidRPr="00E03229">
        <w:t>- Dieu trompeur, doctrine des équivoques et athéisme</w:t>
      </w:r>
      <w:r>
        <w:t> </w:t>
      </w:r>
      <w:r w:rsidRPr="00E03229">
        <w:t>: entre Grégoire de Valence et Descartes, in G. </w:t>
      </w:r>
      <w:proofErr w:type="spellStart"/>
      <w:r w:rsidRPr="00E03229">
        <w:t>Canziani</w:t>
      </w:r>
      <w:proofErr w:type="spellEnd"/>
      <w:r w:rsidRPr="00E03229">
        <w:t>, M. A. Granada, Y. Ch. </w:t>
      </w:r>
      <w:proofErr w:type="spellStart"/>
      <w:r w:rsidRPr="00E03229">
        <w:t>Zarka</w:t>
      </w:r>
      <w:proofErr w:type="spellEnd"/>
      <w:r w:rsidRPr="00E03229">
        <w:t xml:space="preserve">, </w:t>
      </w:r>
      <w:proofErr w:type="spellStart"/>
      <w:r w:rsidRPr="00E03229">
        <w:rPr>
          <w:i/>
        </w:rPr>
        <w:t>Potentia</w:t>
      </w:r>
      <w:proofErr w:type="spellEnd"/>
      <w:r w:rsidRPr="00E03229">
        <w:rPr>
          <w:i/>
        </w:rPr>
        <w:t xml:space="preserve"> Dei. L'</w:t>
      </w:r>
      <w:proofErr w:type="spellStart"/>
      <w:r w:rsidRPr="00E03229">
        <w:rPr>
          <w:i/>
        </w:rPr>
        <w:t>omnipotenza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divina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nel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pensiero</w:t>
      </w:r>
      <w:proofErr w:type="spellEnd"/>
      <w:r w:rsidRPr="00E03229">
        <w:rPr>
          <w:i/>
        </w:rPr>
        <w:t xml:space="preserve"> dei </w:t>
      </w:r>
      <w:proofErr w:type="spellStart"/>
      <w:r w:rsidRPr="00E03229">
        <w:rPr>
          <w:i/>
        </w:rPr>
        <w:t>secoli</w:t>
      </w:r>
      <w:proofErr w:type="spellEnd"/>
      <w:r w:rsidRPr="00E03229">
        <w:rPr>
          <w:i/>
        </w:rPr>
        <w:t xml:space="preserve"> </w:t>
      </w:r>
      <w:r w:rsidRPr="008257C9">
        <w:rPr>
          <w:i/>
          <w:caps/>
        </w:rPr>
        <w:t>xvi</w:t>
      </w:r>
      <w:r w:rsidRPr="00E03229">
        <w:rPr>
          <w:i/>
        </w:rPr>
        <w:t xml:space="preserve"> e </w:t>
      </w:r>
      <w:r w:rsidRPr="008257C9">
        <w:rPr>
          <w:i/>
          <w:caps/>
        </w:rPr>
        <w:t>xvii</w:t>
      </w:r>
      <w:r w:rsidRPr="00E03229">
        <w:t xml:space="preserve">, Milan, 2000, </w:t>
      </w:r>
      <w:r>
        <w:t>pp. </w:t>
      </w:r>
      <w:r w:rsidRPr="00E03229">
        <w:t>317-334.</w:t>
      </w:r>
    </w:p>
    <w:p w:rsidR="002620C5" w:rsidRPr="00E03229" w:rsidRDefault="002620C5" w:rsidP="002620C5">
      <w:r>
        <w:t>- La </w:t>
      </w:r>
      <w:proofErr w:type="spellStart"/>
      <w:r w:rsidRPr="00E03229">
        <w:t>Mo</w:t>
      </w:r>
      <w:r>
        <w:t>the</w:t>
      </w:r>
      <w:proofErr w:type="spellEnd"/>
      <w:r>
        <w:t> Le </w:t>
      </w:r>
      <w:proofErr w:type="spellStart"/>
      <w:r w:rsidRPr="00E03229">
        <w:t>Vayer</w:t>
      </w:r>
      <w:proofErr w:type="spellEnd"/>
      <w:r w:rsidRPr="00E03229">
        <w:t xml:space="preserve">. Libertinage et politique dans le Dialogue traitant de la politique sceptiquement, </w:t>
      </w:r>
      <w:proofErr w:type="spellStart"/>
      <w:r w:rsidRPr="00E03229">
        <w:t>Materia</w:t>
      </w:r>
      <w:proofErr w:type="spellEnd"/>
      <w:r w:rsidRPr="00E03229">
        <w:t xml:space="preserve"> </w:t>
      </w:r>
      <w:proofErr w:type="spellStart"/>
      <w:r w:rsidRPr="00E03229">
        <w:t>actuosa</w:t>
      </w:r>
      <w:proofErr w:type="spellEnd"/>
      <w:r w:rsidRPr="00E03229">
        <w:t xml:space="preserve">, </w:t>
      </w:r>
      <w:r w:rsidRPr="00CD1728">
        <w:rPr>
          <w:i/>
        </w:rPr>
        <w:t>Antiquité, âge classique, Lumières. Mélanges Olivier Bloch</w:t>
      </w:r>
      <w:r w:rsidRPr="00E03229">
        <w:t xml:space="preserve">, Paris Champion, 2000, </w:t>
      </w:r>
      <w:r>
        <w:t>pp. </w:t>
      </w:r>
      <w:r w:rsidRPr="00E03229">
        <w:t>121-144. </w:t>
      </w:r>
    </w:p>
    <w:p w:rsidR="002620C5" w:rsidRPr="00E03229" w:rsidRDefault="002620C5" w:rsidP="002620C5">
      <w:r w:rsidRPr="00E03229">
        <w:t>- Simulation et dissimulation</w:t>
      </w:r>
      <w:r>
        <w:t> </w:t>
      </w:r>
      <w:r w:rsidRPr="00E03229">
        <w:t>: quatre définitions (</w:t>
      </w:r>
      <w:r w:rsidRPr="008257C9">
        <w:rPr>
          <w:caps/>
        </w:rPr>
        <w:t>xvi</w:t>
      </w:r>
      <w:r w:rsidRPr="00CD1728">
        <w:rPr>
          <w:vertAlign w:val="superscript"/>
        </w:rPr>
        <w:t>e</w:t>
      </w:r>
      <w:r w:rsidRPr="00E03229">
        <w:t>-</w:t>
      </w:r>
      <w:r w:rsidRPr="008257C9">
        <w:rPr>
          <w:caps/>
        </w:rPr>
        <w:t>xvii</w:t>
      </w:r>
      <w:r w:rsidRPr="00CD1728">
        <w:rPr>
          <w:vertAlign w:val="superscript"/>
        </w:rPr>
        <w:t>e</w:t>
      </w:r>
      <w:r w:rsidRPr="00E03229">
        <w:t xml:space="preserve"> siècle), </w:t>
      </w:r>
      <w:proofErr w:type="spellStart"/>
      <w:r w:rsidRPr="00E03229">
        <w:t>Deceptio</w:t>
      </w:r>
      <w:proofErr w:type="spellEnd"/>
      <w:r w:rsidRPr="00E03229">
        <w:t xml:space="preserve">. Mystifications, tromperies, illusions, de l'Antiquité au </w:t>
      </w:r>
      <w:r w:rsidRPr="008257C9">
        <w:rPr>
          <w:caps/>
        </w:rPr>
        <w:t>xvii</w:t>
      </w:r>
      <w:r w:rsidRPr="00CD1728">
        <w:rPr>
          <w:vertAlign w:val="superscript"/>
        </w:rPr>
        <w:t>e</w:t>
      </w:r>
      <w:r w:rsidRPr="00E03229">
        <w:t> siècle. Publications de l'Université Paul-Valéry, Montpellier, 2000,</w:t>
      </w:r>
      <w:r>
        <w:t xml:space="preserve"> vol. </w:t>
      </w:r>
      <w:r w:rsidRPr="00E03229">
        <w:t xml:space="preserve">1, </w:t>
      </w:r>
      <w:r>
        <w:t>pp. </w:t>
      </w:r>
      <w:r w:rsidRPr="00E03229">
        <w:t>49-75.</w:t>
      </w:r>
    </w:p>
    <w:p w:rsidR="002620C5" w:rsidRPr="00E03229" w:rsidRDefault="002620C5" w:rsidP="002620C5">
      <w:r w:rsidRPr="00E03229">
        <w:t>- Libertinage et dévo</w:t>
      </w:r>
      <w:r>
        <w:t xml:space="preserve">tion chez </w:t>
      </w:r>
      <w:proofErr w:type="spellStart"/>
      <w:r>
        <w:t>Saint-Evremond</w:t>
      </w:r>
      <w:proofErr w:type="spellEnd"/>
      <w:r>
        <w:t>, in S. </w:t>
      </w:r>
      <w:proofErr w:type="spellStart"/>
      <w:r w:rsidRPr="00E03229">
        <w:t>Guellouz</w:t>
      </w:r>
      <w:proofErr w:type="spellEnd"/>
      <w:r w:rsidRPr="00E03229">
        <w:t xml:space="preserve"> (éd.), </w:t>
      </w:r>
      <w:proofErr w:type="spellStart"/>
      <w:r w:rsidRPr="00E03229">
        <w:rPr>
          <w:i/>
        </w:rPr>
        <w:t>Saint-Evremond</w:t>
      </w:r>
      <w:proofErr w:type="spellEnd"/>
      <w:r w:rsidRPr="00E03229">
        <w:rPr>
          <w:i/>
        </w:rPr>
        <w:t xml:space="preserve"> entre Baroque et Lumières</w:t>
      </w:r>
      <w:r w:rsidRPr="00E03229">
        <w:t xml:space="preserve">, Presses Universitaires de Caen, Caen, 2000, </w:t>
      </w:r>
      <w:r>
        <w:t>pp. </w:t>
      </w:r>
      <w:r w:rsidRPr="00E03229">
        <w:t>193-211.</w:t>
      </w:r>
    </w:p>
    <w:p w:rsidR="002620C5" w:rsidRPr="00E03229" w:rsidRDefault="002620C5" w:rsidP="002620C5">
      <w:r w:rsidRPr="00E03229">
        <w:t xml:space="preserve">- </w:t>
      </w:r>
      <w:r>
        <w:t>« </w:t>
      </w:r>
      <w:r w:rsidRPr="00E03229">
        <w:t>Je doute donc je suis</w:t>
      </w:r>
      <w:r>
        <w:t> »</w:t>
      </w:r>
      <w:r w:rsidRPr="00E03229">
        <w:t xml:space="preserve">. Descartes et le scepticisme, </w:t>
      </w:r>
      <w:r w:rsidRPr="00E03229">
        <w:rPr>
          <w:i/>
        </w:rPr>
        <w:t>Magazine Littéraire</w:t>
      </w:r>
      <w:r w:rsidRPr="00E03229">
        <w:t xml:space="preserve">, </w:t>
      </w:r>
      <w:r>
        <w:t>n° </w:t>
      </w:r>
      <w:r w:rsidRPr="00E03229">
        <w:t>394, Janvier 2001, p. 42-44.</w:t>
      </w:r>
    </w:p>
    <w:p w:rsidR="002620C5" w:rsidRPr="00E03229" w:rsidRDefault="002620C5" w:rsidP="002620C5">
      <w:r w:rsidRPr="00E03229">
        <w:t>- Descartes et les sceptiques modernes</w:t>
      </w:r>
      <w:r>
        <w:t> </w:t>
      </w:r>
      <w:r w:rsidRPr="00E03229">
        <w:t>: une culture de la tromperie, in P.-F. Moreau (</w:t>
      </w:r>
      <w:proofErr w:type="spellStart"/>
      <w:r w:rsidRPr="00E03229">
        <w:t>ed</w:t>
      </w:r>
      <w:proofErr w:type="spellEnd"/>
      <w:r w:rsidRPr="00E03229">
        <w:t xml:space="preserve">.) </w:t>
      </w:r>
      <w:r w:rsidRPr="00E03229">
        <w:rPr>
          <w:i/>
        </w:rPr>
        <w:t xml:space="preserve">Le Scepticisme au </w:t>
      </w:r>
      <w:r w:rsidRPr="008257C9">
        <w:rPr>
          <w:i/>
          <w:caps/>
        </w:rPr>
        <w:t>xvi</w:t>
      </w:r>
      <w:r w:rsidRPr="00CD1728">
        <w:rPr>
          <w:i/>
          <w:vertAlign w:val="superscript"/>
        </w:rPr>
        <w:t>e</w:t>
      </w:r>
      <w:r w:rsidRPr="008257C9">
        <w:rPr>
          <w:i/>
        </w:rPr>
        <w:t xml:space="preserve"> </w:t>
      </w:r>
      <w:r w:rsidRPr="00E03229">
        <w:rPr>
          <w:i/>
        </w:rPr>
        <w:t xml:space="preserve">et au </w:t>
      </w:r>
      <w:r w:rsidRPr="008257C9">
        <w:rPr>
          <w:i/>
          <w:caps/>
        </w:rPr>
        <w:t>xvii</w:t>
      </w:r>
      <w:r w:rsidRPr="00CD1728">
        <w:rPr>
          <w:i/>
          <w:vertAlign w:val="superscript"/>
        </w:rPr>
        <w:t>e</w:t>
      </w:r>
      <w:r w:rsidRPr="00CD1728">
        <w:rPr>
          <w:i/>
        </w:rPr>
        <w:t> siècle</w:t>
      </w:r>
      <w:r w:rsidRPr="00E03229">
        <w:rPr>
          <w:i/>
        </w:rPr>
        <w:t>, le retour des philosophies antiques à l'âge classique</w:t>
      </w:r>
      <w:r w:rsidRPr="00E03229">
        <w:t xml:space="preserve">, t. II, Paris, Albin Michel, 2001, </w:t>
      </w:r>
      <w:r>
        <w:t>pp. </w:t>
      </w:r>
      <w:r w:rsidRPr="00E03229">
        <w:t>334-347.</w:t>
      </w:r>
    </w:p>
    <w:p w:rsidR="002620C5" w:rsidRPr="00E03229" w:rsidRDefault="002620C5" w:rsidP="002620C5">
      <w:r w:rsidRPr="00E03229">
        <w:t>- Le prince des ath</w:t>
      </w:r>
      <w:r>
        <w:t>ées, Vanini et Machiavel, in G. </w:t>
      </w:r>
      <w:proofErr w:type="spellStart"/>
      <w:r>
        <w:t>Sfez</w:t>
      </w:r>
      <w:proofErr w:type="spellEnd"/>
      <w:r>
        <w:t>, M. </w:t>
      </w:r>
      <w:proofErr w:type="spellStart"/>
      <w:r w:rsidRPr="00E03229">
        <w:t>Senellart</w:t>
      </w:r>
      <w:proofErr w:type="spellEnd"/>
      <w:r w:rsidRPr="00E03229">
        <w:t xml:space="preserve"> (</w:t>
      </w:r>
      <w:proofErr w:type="spellStart"/>
      <w:r w:rsidRPr="00E03229">
        <w:t>eds</w:t>
      </w:r>
      <w:proofErr w:type="spellEnd"/>
      <w:r w:rsidRPr="00E03229">
        <w:t xml:space="preserve">.), </w:t>
      </w:r>
      <w:r w:rsidRPr="00E03229">
        <w:rPr>
          <w:i/>
        </w:rPr>
        <w:t>L'Enjeu Machiavel</w:t>
      </w:r>
      <w:r w:rsidRPr="00E03229">
        <w:t xml:space="preserve">, PUF, 2001, </w:t>
      </w:r>
      <w:r>
        <w:t>pp. </w:t>
      </w:r>
      <w:r w:rsidRPr="00E03229">
        <w:t>59-74.</w:t>
      </w:r>
    </w:p>
    <w:p w:rsidR="002620C5" w:rsidRPr="00E03229" w:rsidRDefault="002620C5" w:rsidP="002620C5">
      <w:r w:rsidRPr="00E03229">
        <w:t xml:space="preserve">- De la dissimulation honnête, </w:t>
      </w:r>
      <w:proofErr w:type="spellStart"/>
      <w:r w:rsidRPr="00E03229">
        <w:rPr>
          <w:i/>
        </w:rPr>
        <w:t>Sigila</w:t>
      </w:r>
      <w:proofErr w:type="spellEnd"/>
      <w:r w:rsidRPr="00E03229">
        <w:t xml:space="preserve">, automne-hiver 2001, </w:t>
      </w:r>
      <w:r>
        <w:t>pp. </w:t>
      </w:r>
      <w:r w:rsidRPr="00E03229">
        <w:t>65-80.</w:t>
      </w:r>
    </w:p>
    <w:p w:rsidR="002620C5" w:rsidRPr="00E03229" w:rsidRDefault="002620C5" w:rsidP="002620C5">
      <w:r w:rsidRPr="00E03229">
        <w:t xml:space="preserve">- Libertinage et dissimulation, quelques éléments de réflexion, </w:t>
      </w:r>
      <w:r w:rsidRPr="00E03229">
        <w:rPr>
          <w:i/>
        </w:rPr>
        <w:t xml:space="preserve">Libertinage et Philosophie au </w:t>
      </w:r>
      <w:r w:rsidRPr="008257C9">
        <w:rPr>
          <w:i/>
          <w:caps/>
        </w:rPr>
        <w:t>xvii</w:t>
      </w:r>
      <w:r w:rsidRPr="00CD1728">
        <w:rPr>
          <w:i/>
          <w:vertAlign w:val="superscript"/>
        </w:rPr>
        <w:t>e</w:t>
      </w:r>
      <w:r w:rsidRPr="00CD1728">
        <w:rPr>
          <w:i/>
        </w:rPr>
        <w:t> siècle</w:t>
      </w:r>
      <w:r w:rsidRPr="00E03229">
        <w:t xml:space="preserve">, </w:t>
      </w:r>
      <w:r>
        <w:t>n° </w:t>
      </w:r>
      <w:r w:rsidRPr="00E03229">
        <w:t xml:space="preserve">5, 2001, </w:t>
      </w:r>
      <w:r>
        <w:t>pp. </w:t>
      </w:r>
      <w:r w:rsidRPr="00E03229">
        <w:t>57-82.</w:t>
      </w:r>
    </w:p>
    <w:p w:rsidR="002620C5" w:rsidRPr="00E03229" w:rsidRDefault="002620C5" w:rsidP="002620C5">
      <w:r w:rsidRPr="00E03229">
        <w:t>- L'historiographie de l'irréligion</w:t>
      </w:r>
      <w:r>
        <w:t> </w:t>
      </w:r>
      <w:r w:rsidRPr="00E03229">
        <w:t>:</w:t>
      </w:r>
      <w:r>
        <w:t xml:space="preserve"> le relais italien, in D. Foucault, J.-P. </w:t>
      </w:r>
      <w:proofErr w:type="spellStart"/>
      <w:r w:rsidRPr="00E03229">
        <w:t>Cavaillé</w:t>
      </w:r>
      <w:proofErr w:type="spellEnd"/>
      <w:r w:rsidRPr="00E03229">
        <w:t>, Sources antiques de l'irréligion moderne</w:t>
      </w:r>
      <w:r>
        <w:t> </w:t>
      </w:r>
      <w:r w:rsidRPr="00E03229">
        <w:t xml:space="preserve">: le relais italien, </w:t>
      </w:r>
      <w:r w:rsidRPr="008257C9">
        <w:rPr>
          <w:caps/>
        </w:rPr>
        <w:t>xv</w:t>
      </w:r>
      <w:r w:rsidRPr="008257C9">
        <w:rPr>
          <w:vertAlign w:val="superscript"/>
        </w:rPr>
        <w:t>e</w:t>
      </w:r>
      <w:r w:rsidRPr="00E03229">
        <w:t>-</w:t>
      </w:r>
      <w:r w:rsidRPr="0081085D">
        <w:rPr>
          <w:caps/>
        </w:rPr>
        <w:t> </w:t>
      </w:r>
      <w:r w:rsidRPr="008257C9">
        <w:rPr>
          <w:caps/>
        </w:rPr>
        <w:t>xvii</w:t>
      </w:r>
      <w:r w:rsidRPr="00CD1728">
        <w:rPr>
          <w:vertAlign w:val="superscript"/>
        </w:rPr>
        <w:t>e</w:t>
      </w:r>
      <w:r w:rsidRPr="00E03229">
        <w:t> siècle</w:t>
      </w:r>
      <w:r>
        <w:t>s</w:t>
      </w:r>
      <w:r w:rsidRPr="00E03229">
        <w:t xml:space="preserve">, </w:t>
      </w:r>
      <w:r w:rsidRPr="00E03229">
        <w:rPr>
          <w:i/>
        </w:rPr>
        <w:t>Collection de l'E.C.R.I.T.</w:t>
      </w:r>
      <w:r w:rsidRPr="00E03229">
        <w:t xml:space="preserve">, </w:t>
      </w:r>
      <w:r>
        <w:t>n° </w:t>
      </w:r>
      <w:r w:rsidRPr="00E03229">
        <w:t xml:space="preserve">6, Toulouse, Presses Universitaires du Mirail, 2001, </w:t>
      </w:r>
      <w:r>
        <w:t>pp. </w:t>
      </w:r>
      <w:r w:rsidRPr="00E03229">
        <w:t>3-13.</w:t>
      </w:r>
    </w:p>
    <w:p w:rsidR="002620C5" w:rsidRPr="00E03229" w:rsidRDefault="002620C5" w:rsidP="002620C5">
      <w:r w:rsidRPr="00E03229">
        <w:t xml:space="preserve">- Philosophe ou chrétien, il faut choisir. Postface à </w:t>
      </w:r>
      <w:r w:rsidRPr="00E03229">
        <w:rPr>
          <w:i/>
        </w:rPr>
        <w:t xml:space="preserve">Le Philosophe antichrétien, anonyme libertin de </w:t>
      </w:r>
      <w:smartTag w:uri="urn:schemas-microsoft-com:office:smarttags" w:element="PersonName">
        <w:smartTagPr>
          <w:attr w:name="ProductID" w:val="la Biblioth￨que"/>
        </w:smartTagPr>
        <w:r w:rsidRPr="00E03229">
          <w:rPr>
            <w:i/>
          </w:rPr>
          <w:t>la Bibliothèque</w:t>
        </w:r>
      </w:smartTag>
      <w:r w:rsidRPr="00E03229">
        <w:rPr>
          <w:i/>
        </w:rPr>
        <w:t xml:space="preserve"> de l'Arsenal (</w:t>
      </w:r>
      <w:r w:rsidRPr="008257C9">
        <w:rPr>
          <w:i/>
          <w:caps/>
        </w:rPr>
        <w:t>xvii</w:t>
      </w:r>
      <w:r w:rsidRPr="00CD1728">
        <w:rPr>
          <w:i/>
          <w:vertAlign w:val="superscript"/>
        </w:rPr>
        <w:t>e</w:t>
      </w:r>
      <w:r w:rsidRPr="00CD1728">
        <w:rPr>
          <w:i/>
        </w:rPr>
        <w:t> siècle</w:t>
      </w:r>
      <w:r w:rsidRPr="00E03229">
        <w:rPr>
          <w:i/>
        </w:rPr>
        <w:t>)</w:t>
      </w:r>
      <w:r w:rsidRPr="00E03229">
        <w:t>, Paris, les amis de Paris-Zanzibar, 2001 (repris partiellement sous le titre</w:t>
      </w:r>
      <w:r>
        <w:t> </w:t>
      </w:r>
      <w:r w:rsidRPr="00E03229">
        <w:t xml:space="preserve">: Philosophe ou chrétien, un choix nécessaire in </w:t>
      </w:r>
      <w:r w:rsidRPr="00E03229">
        <w:rPr>
          <w:i/>
        </w:rPr>
        <w:t xml:space="preserve">Minora </w:t>
      </w:r>
      <w:proofErr w:type="spellStart"/>
      <w:r w:rsidRPr="00E03229">
        <w:rPr>
          <w:i/>
        </w:rPr>
        <w:t>clandestina</w:t>
      </w:r>
      <w:proofErr w:type="spellEnd"/>
      <w:r w:rsidRPr="00E03229">
        <w:rPr>
          <w:i/>
        </w:rPr>
        <w:t>, I. Le Philosophe antichrétien et autres écrits iconoclastes de l'âge classique</w:t>
      </w:r>
      <w:r>
        <w:t xml:space="preserve">, sous la </w:t>
      </w:r>
      <w:proofErr w:type="spellStart"/>
      <w:r>
        <w:t>dir</w:t>
      </w:r>
      <w:proofErr w:type="spellEnd"/>
      <w:r>
        <w:t>. d'A. </w:t>
      </w:r>
      <w:proofErr w:type="spellStart"/>
      <w:r>
        <w:t>Mothu</w:t>
      </w:r>
      <w:proofErr w:type="spellEnd"/>
      <w:r>
        <w:t xml:space="preserve"> et A. </w:t>
      </w:r>
      <w:proofErr w:type="spellStart"/>
      <w:r w:rsidRPr="00E03229">
        <w:t>Sandrier</w:t>
      </w:r>
      <w:proofErr w:type="spellEnd"/>
      <w:r w:rsidRPr="00E03229">
        <w:t>, Paris, Honoré Champion, 2004, p. 19-61).</w:t>
      </w:r>
    </w:p>
    <w:p w:rsidR="002620C5" w:rsidRPr="00E03229" w:rsidRDefault="002620C5" w:rsidP="002620C5">
      <w:r w:rsidRPr="00E03229">
        <w:t xml:space="preserve">- Descartes </w:t>
      </w:r>
      <w:r>
        <w:t>« </w:t>
      </w:r>
      <w:r w:rsidRPr="00E03229">
        <w:t>Je doute donc j'existe</w:t>
      </w:r>
      <w:r>
        <w:t> </w:t>
      </w:r>
      <w:r w:rsidRPr="00E03229">
        <w:t xml:space="preserve">», </w:t>
      </w:r>
      <w:r w:rsidRPr="00E03229">
        <w:rPr>
          <w:i/>
        </w:rPr>
        <w:t>Magazine Littéraire</w:t>
      </w:r>
      <w:r>
        <w:rPr>
          <w:i/>
        </w:rPr>
        <w:t>,</w:t>
      </w:r>
      <w:r w:rsidRPr="00E03229">
        <w:t xml:space="preserve"> </w:t>
      </w:r>
      <w:r>
        <w:t>n° </w:t>
      </w:r>
      <w:r w:rsidRPr="00E03229">
        <w:t>394, Janvier 2001, p. 42-44.</w:t>
      </w:r>
      <w:bookmarkStart w:id="0" w:name="02-03"/>
      <w:bookmarkEnd w:id="0"/>
    </w:p>
    <w:p w:rsidR="002620C5" w:rsidRPr="00E03229" w:rsidRDefault="002620C5" w:rsidP="002620C5">
      <w:pPr>
        <w:pStyle w:val="Titre4"/>
      </w:pPr>
      <w:r w:rsidRPr="00E03229">
        <w:t xml:space="preserve">1998 - 1999 </w:t>
      </w:r>
    </w:p>
    <w:p w:rsidR="002620C5" w:rsidRPr="00E03229" w:rsidRDefault="002620C5" w:rsidP="002620C5">
      <w:r w:rsidRPr="00E03229">
        <w:t xml:space="preserve">- Le mensonge ordinaire de la politique vérité, </w:t>
      </w:r>
      <w:r w:rsidRPr="00E03229">
        <w:rPr>
          <w:i/>
        </w:rPr>
        <w:t>Le Monde</w:t>
      </w:r>
      <w:r w:rsidRPr="00E03229">
        <w:t xml:space="preserve">, 13.02.98. </w:t>
      </w:r>
    </w:p>
    <w:p w:rsidR="002620C5" w:rsidRPr="00E03229" w:rsidRDefault="002620C5" w:rsidP="002620C5">
      <w:r w:rsidRPr="00E03229">
        <w:t xml:space="preserve">- Le retour des sceptiques, </w:t>
      </w:r>
      <w:r w:rsidRPr="00E03229">
        <w:rPr>
          <w:i/>
        </w:rPr>
        <w:t>Revue Philosophique</w:t>
      </w:r>
      <w:r w:rsidRPr="00E03229">
        <w:t xml:space="preserve">, 1998-2. </w:t>
      </w:r>
    </w:p>
    <w:p w:rsidR="002620C5" w:rsidRPr="00E03229" w:rsidRDefault="002620C5" w:rsidP="002620C5">
      <w:r w:rsidRPr="00E03229">
        <w:t xml:space="preserve">- Louis </w:t>
      </w:r>
      <w:proofErr w:type="spellStart"/>
      <w:r w:rsidRPr="00E03229">
        <w:t>Machon</w:t>
      </w:r>
      <w:proofErr w:type="spellEnd"/>
      <w:r w:rsidRPr="00E03229">
        <w:t>, une apologie libertine de Machiavel</w:t>
      </w:r>
      <w:r>
        <w:t> </w:t>
      </w:r>
      <w:r w:rsidRPr="00E03229">
        <w:t>? in G.</w:t>
      </w:r>
      <w:r>
        <w:t> </w:t>
      </w:r>
      <w:proofErr w:type="spellStart"/>
      <w:r w:rsidRPr="00E03229">
        <w:t>Dotoli</w:t>
      </w:r>
      <w:proofErr w:type="spellEnd"/>
      <w:r w:rsidRPr="00E03229">
        <w:t xml:space="preserve"> éd., </w:t>
      </w:r>
      <w:r w:rsidRPr="00E03229">
        <w:rPr>
          <w:i/>
        </w:rPr>
        <w:t xml:space="preserve">Politique et littérature en France aux </w:t>
      </w:r>
      <w:r w:rsidRPr="008257C9">
        <w:rPr>
          <w:i/>
          <w:caps/>
        </w:rPr>
        <w:t>xvi</w:t>
      </w:r>
      <w:r w:rsidRPr="00686FB7">
        <w:rPr>
          <w:i/>
          <w:vertAlign w:val="superscript"/>
        </w:rPr>
        <w:t>e</w:t>
      </w:r>
      <w:r w:rsidRPr="00E03229">
        <w:rPr>
          <w:i/>
        </w:rPr>
        <w:t xml:space="preserve"> et </w:t>
      </w:r>
      <w:r w:rsidRPr="008257C9">
        <w:rPr>
          <w:i/>
          <w:caps/>
        </w:rPr>
        <w:t>xvii</w:t>
      </w:r>
      <w:r w:rsidRPr="00686FB7">
        <w:rPr>
          <w:i/>
          <w:vertAlign w:val="superscript"/>
        </w:rPr>
        <w:t>e</w:t>
      </w:r>
      <w:r>
        <w:rPr>
          <w:i/>
        </w:rPr>
        <w:t> </w:t>
      </w:r>
      <w:r w:rsidRPr="00E03229">
        <w:rPr>
          <w:i/>
        </w:rPr>
        <w:t>siècles</w:t>
      </w:r>
      <w:r w:rsidRPr="00E03229">
        <w:t>, Actes du collo</w:t>
      </w:r>
      <w:r>
        <w:t>que international, Monopoli, 28 </w:t>
      </w:r>
      <w:r w:rsidRPr="00E03229">
        <w:t xml:space="preserve">septembre 1995, Bari-Paris, 1998, </w:t>
      </w:r>
      <w:r>
        <w:t>pp. </w:t>
      </w:r>
      <w:r w:rsidRPr="00E03229">
        <w:t xml:space="preserve">327-340. </w:t>
      </w:r>
    </w:p>
    <w:p w:rsidR="002620C5" w:rsidRPr="00E03229" w:rsidRDefault="002620C5" w:rsidP="002620C5">
      <w:r w:rsidRPr="00E03229">
        <w:t xml:space="preserve">- Louis </w:t>
      </w:r>
      <w:proofErr w:type="spellStart"/>
      <w:r w:rsidRPr="00E03229">
        <w:t>Machon</w:t>
      </w:r>
      <w:proofErr w:type="spellEnd"/>
      <w:r>
        <w:t> </w:t>
      </w:r>
      <w:r w:rsidRPr="00E03229">
        <w:t xml:space="preserve">: Une apologie pour Machiavel, </w:t>
      </w:r>
      <w:r w:rsidRPr="00E03229">
        <w:rPr>
          <w:i/>
        </w:rPr>
        <w:t xml:space="preserve">E.U.I </w:t>
      </w:r>
      <w:proofErr w:type="spellStart"/>
      <w:r w:rsidRPr="00E03229">
        <w:rPr>
          <w:i/>
        </w:rPr>
        <w:t>Working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paper</w:t>
      </w:r>
      <w:proofErr w:type="spellEnd"/>
      <w:r w:rsidRPr="00E03229">
        <w:rPr>
          <w:i/>
        </w:rPr>
        <w:t xml:space="preserve"> HEC</w:t>
      </w:r>
      <w:r w:rsidRPr="00E03229">
        <w:t xml:space="preserve">, </w:t>
      </w:r>
      <w:r>
        <w:t>n° </w:t>
      </w:r>
      <w:r w:rsidRPr="00E03229">
        <w:t xml:space="preserve">98/4, Florence, 1998. </w:t>
      </w:r>
    </w:p>
    <w:p w:rsidR="002620C5" w:rsidRPr="00E03229" w:rsidRDefault="002620C5" w:rsidP="002620C5">
      <w:r w:rsidRPr="00E03229">
        <w:t xml:space="preserve">- Une pensée de la transgression. Politique, religion et morale chez Jules-César Vanini, </w:t>
      </w:r>
      <w:proofErr w:type="spellStart"/>
      <w:r w:rsidRPr="00E03229">
        <w:rPr>
          <w:i/>
        </w:rPr>
        <w:t>Kairos</w:t>
      </w:r>
      <w:proofErr w:type="spellEnd"/>
      <w:r w:rsidRPr="00E03229">
        <w:t xml:space="preserve">, </w:t>
      </w:r>
      <w:r>
        <w:t>n° </w:t>
      </w:r>
      <w:r w:rsidRPr="00E03229">
        <w:t xml:space="preserve">12, 1998, </w:t>
      </w:r>
      <w:r>
        <w:t>pp. </w:t>
      </w:r>
      <w:r w:rsidRPr="00E03229">
        <w:t xml:space="preserve">99-152. </w:t>
      </w:r>
    </w:p>
    <w:p w:rsidR="002620C5" w:rsidRPr="00E03229" w:rsidRDefault="002620C5" w:rsidP="002620C5">
      <w:r w:rsidRPr="00E03229">
        <w:t xml:space="preserve">- De la construction des apparences au culte de la transparence. Simulation et dissimulation entre le </w:t>
      </w:r>
      <w:r w:rsidRPr="008257C9">
        <w:rPr>
          <w:caps/>
        </w:rPr>
        <w:t>xvi</w:t>
      </w:r>
      <w:r w:rsidRPr="00686FB7">
        <w:rPr>
          <w:vertAlign w:val="superscript"/>
        </w:rPr>
        <w:t>e</w:t>
      </w:r>
      <w:r w:rsidRPr="00E03229">
        <w:t xml:space="preserve"> et le </w:t>
      </w:r>
      <w:r w:rsidRPr="008257C9">
        <w:rPr>
          <w:caps/>
        </w:rPr>
        <w:t>xviii</w:t>
      </w:r>
      <w:r w:rsidRPr="00686FB7">
        <w:rPr>
          <w:vertAlign w:val="superscript"/>
        </w:rPr>
        <w:t>e</w:t>
      </w:r>
      <w:r>
        <w:t> </w:t>
      </w:r>
      <w:r w:rsidRPr="00E03229">
        <w:t xml:space="preserve">siècle, "Périodisation du </w:t>
      </w:r>
      <w:r w:rsidRPr="0081085D">
        <w:rPr>
          <w:caps/>
        </w:rPr>
        <w:t>xvii</w:t>
      </w:r>
      <w:r w:rsidRPr="00686FB7">
        <w:rPr>
          <w:vertAlign w:val="superscript"/>
        </w:rPr>
        <w:t>e</w:t>
      </w:r>
      <w:r>
        <w:t> </w:t>
      </w:r>
      <w:r w:rsidRPr="00E03229">
        <w:t xml:space="preserve">siècle", </w:t>
      </w:r>
      <w:r w:rsidRPr="00E03229">
        <w:rPr>
          <w:i/>
        </w:rPr>
        <w:t>Littératures Classiques</w:t>
      </w:r>
      <w:r w:rsidRPr="00E03229">
        <w:t xml:space="preserve">, </w:t>
      </w:r>
      <w:r>
        <w:t>n° </w:t>
      </w:r>
      <w:r w:rsidRPr="00E03229">
        <w:t xml:space="preserve">34, 1998-2, </w:t>
      </w:r>
      <w:r>
        <w:t>pp. </w:t>
      </w:r>
      <w:r w:rsidRPr="00E03229">
        <w:t xml:space="preserve">73-102. </w:t>
      </w:r>
    </w:p>
    <w:p w:rsidR="002620C5" w:rsidRPr="00E03229" w:rsidRDefault="002620C5" w:rsidP="002620C5">
      <w:r w:rsidRPr="00E03229">
        <w:lastRenderedPageBreak/>
        <w:t xml:space="preserve">- Galanterie et histoire de "l'antiquité moderne". Jean Chapelain, De la lecture des vieux romans, 1647, </w:t>
      </w:r>
      <w:r w:rsidRPr="0081085D">
        <w:rPr>
          <w:i/>
          <w:caps/>
        </w:rPr>
        <w:t>xvii</w:t>
      </w:r>
      <w:r w:rsidRPr="00686FB7">
        <w:rPr>
          <w:i/>
          <w:vertAlign w:val="superscript"/>
        </w:rPr>
        <w:t>e</w:t>
      </w:r>
      <w:r>
        <w:rPr>
          <w:i/>
        </w:rPr>
        <w:t> </w:t>
      </w:r>
      <w:r w:rsidRPr="00E03229">
        <w:rPr>
          <w:i/>
        </w:rPr>
        <w:t>Siècle</w:t>
      </w:r>
      <w:r w:rsidRPr="00E03229">
        <w:t xml:space="preserve">, </w:t>
      </w:r>
      <w:r>
        <w:t>n° </w:t>
      </w:r>
      <w:r w:rsidRPr="00E03229">
        <w:t xml:space="preserve">200, 1998-3, </w:t>
      </w:r>
      <w:r>
        <w:t>pp. </w:t>
      </w:r>
      <w:r w:rsidRPr="00E03229">
        <w:t xml:space="preserve">387-415. </w:t>
      </w:r>
    </w:p>
    <w:p w:rsidR="002620C5" w:rsidRPr="00E03229" w:rsidRDefault="002620C5" w:rsidP="002620C5">
      <w:r w:rsidRPr="00E03229">
        <w:t xml:space="preserve">- Gabriel </w:t>
      </w:r>
      <w:proofErr w:type="spellStart"/>
      <w:r w:rsidRPr="00E03229">
        <w:t>Naudé</w:t>
      </w:r>
      <w:proofErr w:type="spellEnd"/>
      <w:r w:rsidRPr="00E03229">
        <w:t xml:space="preserve">. Destinations et usages du texte politique, "Miroirs de la raison d'État", </w:t>
      </w:r>
      <w:r w:rsidRPr="00E03229">
        <w:rPr>
          <w:i/>
        </w:rPr>
        <w:t>Cahiers du Centre de Recherches Historiques</w:t>
      </w:r>
      <w:r w:rsidRPr="00E03229">
        <w:t xml:space="preserve">, avril, 1998, </w:t>
      </w:r>
      <w:r>
        <w:t>n° </w:t>
      </w:r>
      <w:r w:rsidRPr="00E03229">
        <w:t xml:space="preserve">20, </w:t>
      </w:r>
      <w:r>
        <w:t>pp. </w:t>
      </w:r>
      <w:r w:rsidRPr="00E03229">
        <w:t xml:space="preserve">69-78. </w:t>
      </w:r>
    </w:p>
    <w:p w:rsidR="002620C5" w:rsidRPr="00E03229" w:rsidRDefault="002620C5" w:rsidP="002620C5">
      <w:r w:rsidRPr="00E03229">
        <w:t xml:space="preserve">- </w:t>
      </w:r>
      <w:proofErr w:type="spellStart"/>
      <w:r w:rsidRPr="00E03229">
        <w:t>Mundus</w:t>
      </w:r>
      <w:proofErr w:type="spellEnd"/>
      <w:r w:rsidRPr="00E03229">
        <w:t xml:space="preserve"> est fabula</w:t>
      </w:r>
      <w:r>
        <w:t> </w:t>
      </w:r>
      <w:r w:rsidRPr="00E03229">
        <w:t xml:space="preserve">: les enjeux philosophiques du motif de la fable du monde chez Descartes, in </w:t>
      </w:r>
      <w:r w:rsidRPr="00E03229">
        <w:rPr>
          <w:i/>
        </w:rPr>
        <w:t>Autour de Descartes</w:t>
      </w:r>
      <w:r>
        <w:t>, textes réunis par D. Toma, A. </w:t>
      </w:r>
      <w:proofErr w:type="spellStart"/>
      <w:r>
        <w:t>Christodorescu</w:t>
      </w:r>
      <w:proofErr w:type="spellEnd"/>
      <w:r>
        <w:t xml:space="preserve"> et V. </w:t>
      </w:r>
      <w:proofErr w:type="spellStart"/>
      <w:r w:rsidRPr="00E03229">
        <w:t>Alexandrescu</w:t>
      </w:r>
      <w:proofErr w:type="spellEnd"/>
      <w:r w:rsidRPr="00E03229">
        <w:t>,</w:t>
      </w:r>
      <w:r>
        <w:t xml:space="preserve"> </w:t>
      </w:r>
      <w:r w:rsidRPr="00E03229">
        <w:t xml:space="preserve">éditions </w:t>
      </w:r>
      <w:proofErr w:type="spellStart"/>
      <w:r w:rsidRPr="00E03229">
        <w:t>Crater</w:t>
      </w:r>
      <w:proofErr w:type="spellEnd"/>
      <w:r w:rsidRPr="00E03229">
        <w:t xml:space="preserve">, Bucarest, 1998, </w:t>
      </w:r>
      <w:r>
        <w:t>pp. </w:t>
      </w:r>
      <w:r w:rsidRPr="00E03229">
        <w:t xml:space="preserve">99-116. </w:t>
      </w:r>
    </w:p>
    <w:p w:rsidR="002620C5" w:rsidRPr="00E03229" w:rsidRDefault="002620C5" w:rsidP="002620C5">
      <w:r w:rsidRPr="00E03229">
        <w:t xml:space="preserve">- Sexe, parjure et internet [essai sur l'affaire Monica Lewinsky], </w:t>
      </w:r>
      <w:r w:rsidRPr="00E03229">
        <w:rPr>
          <w:i/>
        </w:rPr>
        <w:t>Les temps modernes</w:t>
      </w:r>
      <w:r w:rsidRPr="00E03229">
        <w:t xml:space="preserve">, 1999, </w:t>
      </w:r>
      <w:r>
        <w:t>n° </w:t>
      </w:r>
      <w:r w:rsidRPr="00E03229">
        <w:t xml:space="preserve">605, </w:t>
      </w:r>
      <w:r>
        <w:t>pp. </w:t>
      </w:r>
      <w:r w:rsidRPr="00E03229">
        <w:t xml:space="preserve">281-305. </w:t>
      </w:r>
    </w:p>
    <w:p w:rsidR="002620C5" w:rsidRPr="00E03229" w:rsidRDefault="002620C5" w:rsidP="002620C5">
      <w:r w:rsidRPr="00E03229">
        <w:t xml:space="preserve">- L'art d'écrire des philosophes, </w:t>
      </w:r>
      <w:r w:rsidRPr="00E03229">
        <w:rPr>
          <w:i/>
        </w:rPr>
        <w:t>Critique</w:t>
      </w:r>
      <w:r w:rsidRPr="00E03229">
        <w:t xml:space="preserve">, </w:t>
      </w:r>
      <w:r>
        <w:t>n° </w:t>
      </w:r>
      <w:r w:rsidRPr="00E03229">
        <w:t xml:space="preserve">631, décembre 1999, </w:t>
      </w:r>
      <w:r>
        <w:t>pp. </w:t>
      </w:r>
      <w:r w:rsidRPr="00E03229">
        <w:t>959-980</w:t>
      </w:r>
      <w:bookmarkStart w:id="1" w:name="00-01"/>
      <w:bookmarkEnd w:id="1"/>
    </w:p>
    <w:p w:rsidR="002620C5" w:rsidRPr="00E03229" w:rsidRDefault="002620C5" w:rsidP="002620C5">
      <w:pPr>
        <w:pStyle w:val="Titre4"/>
      </w:pPr>
      <w:r w:rsidRPr="00E03229">
        <w:t xml:space="preserve">1996 - 1997 </w:t>
      </w:r>
    </w:p>
    <w:p w:rsidR="002620C5" w:rsidRPr="00E03229" w:rsidRDefault="002620C5" w:rsidP="002620C5">
      <w:r w:rsidRPr="00E03229">
        <w:t xml:space="preserve">- Français encore un effort si vous voulez être cartésiens, </w:t>
      </w:r>
      <w:r w:rsidRPr="00E03229">
        <w:rPr>
          <w:i/>
        </w:rPr>
        <w:t>Critique</w:t>
      </w:r>
      <w:r w:rsidRPr="00E03229">
        <w:t xml:space="preserve">, </w:t>
      </w:r>
      <w:r>
        <w:t>n° </w:t>
      </w:r>
      <w:r w:rsidRPr="00E03229">
        <w:t xml:space="preserve">595, Décembre 1996, </w:t>
      </w:r>
      <w:r>
        <w:t>pp. </w:t>
      </w:r>
      <w:r w:rsidRPr="00E03229">
        <w:t xml:space="preserve">1111-1122. </w:t>
      </w:r>
    </w:p>
    <w:p w:rsidR="002620C5" w:rsidRPr="00E03229" w:rsidRDefault="002620C5" w:rsidP="002620C5">
      <w:r w:rsidRPr="00E03229">
        <w:t xml:space="preserve">- Il </w:t>
      </w:r>
      <w:proofErr w:type="spellStart"/>
      <w:r w:rsidRPr="00E03229">
        <w:t>Mondo</w:t>
      </w:r>
      <w:proofErr w:type="spellEnd"/>
      <w:r w:rsidRPr="00E03229">
        <w:t xml:space="preserve">, </w:t>
      </w:r>
      <w:proofErr w:type="spellStart"/>
      <w:r w:rsidRPr="00E03229">
        <w:t>ovvero</w:t>
      </w:r>
      <w:proofErr w:type="spellEnd"/>
      <w:r w:rsidRPr="00E03229">
        <w:t xml:space="preserve"> </w:t>
      </w:r>
      <w:proofErr w:type="spellStart"/>
      <w:r w:rsidRPr="00E03229">
        <w:t>sulla</w:t>
      </w:r>
      <w:proofErr w:type="spellEnd"/>
      <w:r w:rsidRPr="00E03229">
        <w:t xml:space="preserve"> </w:t>
      </w:r>
      <w:proofErr w:type="spellStart"/>
      <w:r w:rsidRPr="00E03229">
        <w:t>natura</w:t>
      </w:r>
      <w:proofErr w:type="spellEnd"/>
      <w:r w:rsidRPr="00E03229">
        <w:t xml:space="preserve"> delle </w:t>
      </w:r>
      <w:proofErr w:type="spellStart"/>
      <w:r w:rsidRPr="00E03229">
        <w:t>cose</w:t>
      </w:r>
      <w:proofErr w:type="spellEnd"/>
      <w:r w:rsidRPr="00E03229">
        <w:t xml:space="preserve"> </w:t>
      </w:r>
      <w:proofErr w:type="spellStart"/>
      <w:r w:rsidRPr="00E03229">
        <w:t>materiali</w:t>
      </w:r>
      <w:proofErr w:type="spellEnd"/>
      <w:r w:rsidRPr="00E03229">
        <w:t xml:space="preserve">, </w:t>
      </w:r>
      <w:proofErr w:type="spellStart"/>
      <w:r w:rsidRPr="00E03229">
        <w:rPr>
          <w:i/>
        </w:rPr>
        <w:t>Nuova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Secondaria</w:t>
      </w:r>
      <w:proofErr w:type="spellEnd"/>
      <w:r w:rsidRPr="00E03229">
        <w:t xml:space="preserve">, XIV-3, novembre 1996, </w:t>
      </w:r>
      <w:r>
        <w:t>pp. </w:t>
      </w:r>
      <w:r w:rsidRPr="00E03229">
        <w:t xml:space="preserve">48-52. </w:t>
      </w:r>
    </w:p>
    <w:p w:rsidR="002620C5" w:rsidRPr="00E03229" w:rsidRDefault="002620C5" w:rsidP="002620C5">
      <w:r w:rsidRPr="00E03229">
        <w:t>- Je doute qui je suis</w:t>
      </w:r>
      <w:r>
        <w:t> </w:t>
      </w:r>
      <w:r w:rsidRPr="00E03229">
        <w:t xml:space="preserve">: Je baroque et sujet cartésien, </w:t>
      </w:r>
      <w:proofErr w:type="spellStart"/>
      <w:r w:rsidRPr="00E03229">
        <w:rPr>
          <w:i/>
        </w:rPr>
        <w:t>Studi</w:t>
      </w:r>
      <w:proofErr w:type="spellEnd"/>
      <w:r w:rsidRPr="00E03229">
        <w:rPr>
          <w:i/>
        </w:rPr>
        <w:t xml:space="preserve"> di </w:t>
      </w:r>
      <w:proofErr w:type="spellStart"/>
      <w:r w:rsidRPr="00E03229">
        <w:rPr>
          <w:i/>
        </w:rPr>
        <w:t>letteratura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francese</w:t>
      </w:r>
      <w:proofErr w:type="spellEnd"/>
      <w:r w:rsidRPr="00E03229">
        <w:t xml:space="preserve">, 22, 1997, </w:t>
      </w:r>
      <w:r>
        <w:t>pp. </w:t>
      </w:r>
      <w:r w:rsidRPr="00E03229">
        <w:t xml:space="preserve">87-103. </w:t>
      </w:r>
    </w:p>
    <w:p w:rsidR="002620C5" w:rsidRPr="00E03229" w:rsidRDefault="002620C5" w:rsidP="002620C5">
      <w:r w:rsidRPr="00E03229">
        <w:t xml:space="preserve">- Équivoques et restrictions mentales, </w:t>
      </w:r>
      <w:proofErr w:type="spellStart"/>
      <w:r w:rsidRPr="00E03229">
        <w:rPr>
          <w:i/>
        </w:rPr>
        <w:t>Kairos</w:t>
      </w:r>
      <w:proofErr w:type="spellEnd"/>
      <w:r w:rsidRPr="00E03229">
        <w:t xml:space="preserve"> </w:t>
      </w:r>
      <w:r>
        <w:t>n° </w:t>
      </w:r>
      <w:r w:rsidRPr="00E03229">
        <w:t xml:space="preserve">8, 1997, </w:t>
      </w:r>
      <w:r>
        <w:t>pp. </w:t>
      </w:r>
      <w:r w:rsidRPr="00E03229">
        <w:t xml:space="preserve">35-80. </w:t>
      </w:r>
    </w:p>
    <w:p w:rsidR="002620C5" w:rsidRPr="00E03229" w:rsidRDefault="002620C5" w:rsidP="002620C5">
      <w:r w:rsidRPr="00E03229">
        <w:t xml:space="preserve">- </w:t>
      </w:r>
      <w:proofErr w:type="spellStart"/>
      <w:r w:rsidRPr="00E03229">
        <w:t>Simulatio</w:t>
      </w:r>
      <w:proofErr w:type="spellEnd"/>
      <w:r w:rsidRPr="00E03229">
        <w:t>/</w:t>
      </w:r>
      <w:proofErr w:type="spellStart"/>
      <w:r w:rsidRPr="00E03229">
        <w:t>dissimulatio</w:t>
      </w:r>
      <w:proofErr w:type="spellEnd"/>
      <w:r w:rsidRPr="00E03229">
        <w:t xml:space="preserve">, notes sur feinte et occultation, </w:t>
      </w:r>
      <w:r w:rsidRPr="0081085D">
        <w:rPr>
          <w:caps/>
        </w:rPr>
        <w:t>xvi</w:t>
      </w:r>
      <w:r w:rsidRPr="00686FB7">
        <w:rPr>
          <w:vertAlign w:val="superscript"/>
        </w:rPr>
        <w:t>e</w:t>
      </w:r>
      <w:r w:rsidRPr="00E03229">
        <w:t>-</w:t>
      </w:r>
      <w:r w:rsidRPr="0081085D">
        <w:rPr>
          <w:caps/>
        </w:rPr>
        <w:t>xviii</w:t>
      </w:r>
      <w:r w:rsidRPr="00686FB7">
        <w:rPr>
          <w:vertAlign w:val="superscript"/>
        </w:rPr>
        <w:t>e</w:t>
      </w:r>
      <w:r>
        <w:t> </w:t>
      </w:r>
      <w:r w:rsidRPr="00E03229">
        <w:t>siècle, in M. </w:t>
      </w:r>
      <w:proofErr w:type="spellStart"/>
      <w:r w:rsidRPr="00E03229">
        <w:t>Fattori</w:t>
      </w:r>
      <w:proofErr w:type="spellEnd"/>
      <w:r w:rsidRPr="00E03229">
        <w:t xml:space="preserve"> éd., </w:t>
      </w:r>
      <w:r w:rsidRPr="00E03229">
        <w:rPr>
          <w:i/>
        </w:rPr>
        <w:t xml:space="preserve">Il </w:t>
      </w:r>
      <w:proofErr w:type="spellStart"/>
      <w:r w:rsidRPr="00E03229">
        <w:rPr>
          <w:i/>
        </w:rPr>
        <w:t>Vocabolario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della</w:t>
      </w:r>
      <w:proofErr w:type="spellEnd"/>
      <w:r w:rsidRPr="00E03229">
        <w:rPr>
          <w:i/>
        </w:rPr>
        <w:t xml:space="preserve"> République des Lettres. </w:t>
      </w:r>
      <w:proofErr w:type="spellStart"/>
      <w:r w:rsidRPr="00E03229">
        <w:rPr>
          <w:i/>
        </w:rPr>
        <w:t>Terminologia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filosofica</w:t>
      </w:r>
      <w:proofErr w:type="spellEnd"/>
      <w:r w:rsidRPr="00E03229">
        <w:rPr>
          <w:i/>
        </w:rPr>
        <w:t xml:space="preserve"> e </w:t>
      </w:r>
      <w:proofErr w:type="spellStart"/>
      <w:r w:rsidRPr="00E03229">
        <w:rPr>
          <w:i/>
        </w:rPr>
        <w:t>storia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della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filosofia</w:t>
      </w:r>
      <w:proofErr w:type="spellEnd"/>
      <w:r w:rsidRPr="00E03229">
        <w:rPr>
          <w:i/>
        </w:rPr>
        <w:t xml:space="preserve">. </w:t>
      </w:r>
      <w:proofErr w:type="spellStart"/>
      <w:r w:rsidRPr="00E03229">
        <w:rPr>
          <w:i/>
        </w:rPr>
        <w:t>Problemi</w:t>
      </w:r>
      <w:proofErr w:type="spellEnd"/>
      <w:r w:rsidRPr="00E03229">
        <w:rPr>
          <w:i/>
        </w:rPr>
        <w:t xml:space="preserve"> di </w:t>
      </w:r>
      <w:proofErr w:type="spellStart"/>
      <w:r w:rsidRPr="00E03229">
        <w:rPr>
          <w:i/>
        </w:rPr>
        <w:t>metodo</w:t>
      </w:r>
      <w:proofErr w:type="spellEnd"/>
      <w:r w:rsidRPr="00E03229">
        <w:rPr>
          <w:i/>
        </w:rPr>
        <w:t xml:space="preserve">, </w:t>
      </w:r>
      <w:proofErr w:type="spellStart"/>
      <w:r w:rsidRPr="00E03229">
        <w:rPr>
          <w:i/>
        </w:rPr>
        <w:t>Atti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del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Convegno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Internazionale</w:t>
      </w:r>
      <w:proofErr w:type="spellEnd"/>
      <w:r w:rsidRPr="00E03229">
        <w:rPr>
          <w:i/>
        </w:rPr>
        <w:t xml:space="preserve"> in Memoriam di Paul </w:t>
      </w:r>
      <w:proofErr w:type="spellStart"/>
      <w:r w:rsidRPr="00E03229">
        <w:rPr>
          <w:i/>
        </w:rPr>
        <w:t>Dibon</w:t>
      </w:r>
      <w:proofErr w:type="spellEnd"/>
      <w:r w:rsidRPr="00E03229">
        <w:t xml:space="preserve">, </w:t>
      </w:r>
      <w:proofErr w:type="spellStart"/>
      <w:r w:rsidRPr="00E03229">
        <w:t>Napoli</w:t>
      </w:r>
      <w:proofErr w:type="spellEnd"/>
      <w:r w:rsidRPr="00E03229">
        <w:t xml:space="preserve">, 17-18 </w:t>
      </w:r>
      <w:proofErr w:type="spellStart"/>
      <w:r w:rsidRPr="00E03229">
        <w:t>maggio</w:t>
      </w:r>
      <w:proofErr w:type="spellEnd"/>
      <w:r w:rsidRPr="00E03229">
        <w:t xml:space="preserve"> 1996, Firenze, </w:t>
      </w:r>
      <w:proofErr w:type="spellStart"/>
      <w:r w:rsidRPr="00E03229">
        <w:t>Olschki</w:t>
      </w:r>
      <w:proofErr w:type="spellEnd"/>
      <w:r w:rsidRPr="00E03229">
        <w:t xml:space="preserve">, 1997, </w:t>
      </w:r>
      <w:r>
        <w:t>pp. </w:t>
      </w:r>
      <w:r w:rsidRPr="00E03229">
        <w:t xml:space="preserve">115-131. </w:t>
      </w:r>
    </w:p>
    <w:p w:rsidR="002620C5" w:rsidRPr="00E03229" w:rsidRDefault="002620C5" w:rsidP="002620C5">
      <w:r w:rsidRPr="00E03229">
        <w:t xml:space="preserve">- Gabriel </w:t>
      </w:r>
      <w:proofErr w:type="spellStart"/>
      <w:r w:rsidRPr="00E03229">
        <w:t>Naudé</w:t>
      </w:r>
      <w:proofErr w:type="spellEnd"/>
      <w:r w:rsidRPr="00E03229">
        <w:t>, Les Considérations politiques sur les coups d'États</w:t>
      </w:r>
      <w:r>
        <w:t> </w:t>
      </w:r>
      <w:r w:rsidRPr="00E03229">
        <w:t>: une simulation libertine du secret politique</w:t>
      </w:r>
      <w:r>
        <w:t> </w:t>
      </w:r>
      <w:r w:rsidRPr="00E03229">
        <w:t xml:space="preserve">?, </w:t>
      </w:r>
      <w:r w:rsidRPr="00E03229">
        <w:rPr>
          <w:i/>
        </w:rPr>
        <w:t>Libertinage et</w:t>
      </w:r>
      <w:r>
        <w:rPr>
          <w:i/>
        </w:rPr>
        <w:t xml:space="preserve"> </w:t>
      </w:r>
      <w:r w:rsidRPr="00E03229">
        <w:rPr>
          <w:i/>
        </w:rPr>
        <w:t xml:space="preserve">Philosophie au </w:t>
      </w:r>
      <w:r w:rsidRPr="0081085D">
        <w:rPr>
          <w:i/>
          <w:caps/>
        </w:rPr>
        <w:t>xvii</w:t>
      </w:r>
      <w:r w:rsidRPr="00686FB7">
        <w:rPr>
          <w:i/>
          <w:vertAlign w:val="superscript"/>
        </w:rPr>
        <w:t>e</w:t>
      </w:r>
      <w:r>
        <w:rPr>
          <w:i/>
        </w:rPr>
        <w:t> </w:t>
      </w:r>
      <w:r w:rsidRPr="00E03229">
        <w:rPr>
          <w:i/>
        </w:rPr>
        <w:t>siècle</w:t>
      </w:r>
      <w:r w:rsidRPr="00E03229">
        <w:t xml:space="preserve">, </w:t>
      </w:r>
      <w:r>
        <w:t>n° </w:t>
      </w:r>
      <w:r w:rsidRPr="00E03229">
        <w:t xml:space="preserve">2, 1997, </w:t>
      </w:r>
      <w:r>
        <w:t>pp. </w:t>
      </w:r>
      <w:r w:rsidRPr="00E03229">
        <w:t xml:space="preserve">105-129. </w:t>
      </w:r>
    </w:p>
    <w:p w:rsidR="002620C5" w:rsidRPr="00E03229" w:rsidRDefault="002620C5" w:rsidP="002620C5">
      <w:r w:rsidRPr="00E03229">
        <w:t>- Le Droit de mentir</w:t>
      </w:r>
      <w:r>
        <w:t> </w:t>
      </w:r>
      <w:r w:rsidRPr="00E03229">
        <w:t xml:space="preserve">: Pufendorf et </w:t>
      </w:r>
      <w:proofErr w:type="spellStart"/>
      <w:r w:rsidRPr="00E03229">
        <w:t>Barbeyrac</w:t>
      </w:r>
      <w:proofErr w:type="spellEnd"/>
      <w:r w:rsidRPr="00E03229">
        <w:t xml:space="preserve"> lecteurs de Grotius, </w:t>
      </w:r>
      <w:r w:rsidRPr="00E03229">
        <w:rPr>
          <w:i/>
        </w:rPr>
        <w:t xml:space="preserve">Nouvelles de </w:t>
      </w:r>
      <w:smartTag w:uri="urn:schemas-microsoft-com:office:smarttags" w:element="PersonName">
        <w:smartTagPr>
          <w:attr w:name="ProductID" w:val="la R￩publique"/>
        </w:smartTagPr>
        <w:r w:rsidRPr="00E03229">
          <w:rPr>
            <w:i/>
          </w:rPr>
          <w:t>la République</w:t>
        </w:r>
      </w:smartTag>
      <w:r w:rsidRPr="00E03229">
        <w:rPr>
          <w:i/>
        </w:rPr>
        <w:t xml:space="preserve"> des Lettres</w:t>
      </w:r>
      <w:r w:rsidRPr="00E03229">
        <w:t xml:space="preserve">, 1997-1, </w:t>
      </w:r>
      <w:r>
        <w:t>pp. </w:t>
      </w:r>
      <w:r w:rsidRPr="00E03229">
        <w:t>37-48. </w:t>
      </w:r>
    </w:p>
    <w:p w:rsidR="002620C5" w:rsidRPr="00E03229" w:rsidRDefault="002620C5" w:rsidP="002620C5">
      <w:pPr>
        <w:pStyle w:val="Titre4"/>
      </w:pPr>
      <w:r w:rsidRPr="00E03229">
        <w:t xml:space="preserve">1994 - 1995 </w:t>
      </w:r>
    </w:p>
    <w:p w:rsidR="002620C5" w:rsidRPr="00E03229" w:rsidRDefault="002620C5" w:rsidP="002620C5">
      <w:r w:rsidRPr="00E03229">
        <w:t>- Le plus éloquent philosophe des derniers temps</w:t>
      </w:r>
      <w:r>
        <w:t> </w:t>
      </w:r>
      <w:r w:rsidRPr="00E03229">
        <w:t xml:space="preserve">: Les stratégies d'auteur de René Descartes, </w:t>
      </w:r>
      <w:r w:rsidRPr="00E03229">
        <w:rPr>
          <w:i/>
        </w:rPr>
        <w:t>Annales Histoire Sciences Sociales</w:t>
      </w:r>
      <w:r w:rsidRPr="00E03229">
        <w:t xml:space="preserve">, mars-avril 1994, </w:t>
      </w:r>
      <w:r>
        <w:t>pp. </w:t>
      </w:r>
      <w:r w:rsidRPr="00E03229">
        <w:t xml:space="preserve">349-366. </w:t>
      </w:r>
    </w:p>
    <w:p w:rsidR="002620C5" w:rsidRPr="00E03229" w:rsidRDefault="002620C5" w:rsidP="002620C5">
      <w:r w:rsidRPr="00E03229">
        <w:t>- Guerre civile et paix de l'âme</w:t>
      </w:r>
      <w:r>
        <w:t> </w:t>
      </w:r>
      <w:r w:rsidRPr="00E03229">
        <w:t xml:space="preserve">: Juste Lipse, De </w:t>
      </w:r>
      <w:proofErr w:type="spellStart"/>
      <w:r w:rsidRPr="00E03229">
        <w:t>constantia</w:t>
      </w:r>
      <w:proofErr w:type="spellEnd"/>
      <w:r w:rsidRPr="00E03229">
        <w:t xml:space="preserve"> in </w:t>
      </w:r>
      <w:proofErr w:type="spellStart"/>
      <w:r w:rsidRPr="00E03229">
        <w:t>publicis</w:t>
      </w:r>
      <w:proofErr w:type="spellEnd"/>
      <w:r w:rsidRPr="00E03229">
        <w:t xml:space="preserve"> malis, </w:t>
      </w:r>
      <w:proofErr w:type="spellStart"/>
      <w:r w:rsidRPr="00E03229">
        <w:rPr>
          <w:i/>
        </w:rPr>
        <w:t>Kairos</w:t>
      </w:r>
      <w:proofErr w:type="spellEnd"/>
      <w:r w:rsidRPr="00E03229">
        <w:t xml:space="preserve">, </w:t>
      </w:r>
      <w:r>
        <w:t>n° </w:t>
      </w:r>
      <w:r w:rsidRPr="00E03229">
        <w:t>6</w:t>
      </w:r>
      <w:r>
        <w:t> </w:t>
      </w:r>
      <w:r w:rsidRPr="00E03229">
        <w:t xml:space="preserve">: La paix, Toulouse, 1994, </w:t>
      </w:r>
      <w:r>
        <w:t>pp. </w:t>
      </w:r>
      <w:r w:rsidRPr="00E03229">
        <w:t xml:space="preserve">11-40. </w:t>
      </w:r>
    </w:p>
    <w:p w:rsidR="002620C5" w:rsidRPr="00E03229" w:rsidRDefault="002620C5" w:rsidP="002620C5">
      <w:r w:rsidRPr="00E03229">
        <w:t xml:space="preserve">- Il n'est </w:t>
      </w:r>
      <w:proofErr w:type="spellStart"/>
      <w:r w:rsidRPr="00E03229">
        <w:t>subject</w:t>
      </w:r>
      <w:proofErr w:type="spellEnd"/>
      <w:r w:rsidRPr="00E03229">
        <w:t xml:space="preserve"> si vain, qui ne </w:t>
      </w:r>
      <w:proofErr w:type="spellStart"/>
      <w:r w:rsidRPr="00E03229">
        <w:t>merite</w:t>
      </w:r>
      <w:proofErr w:type="spellEnd"/>
      <w:r w:rsidRPr="00E03229">
        <w:t xml:space="preserve"> un rang en cette rapsodie</w:t>
      </w:r>
      <w:r>
        <w:t> </w:t>
      </w:r>
      <w:r w:rsidRPr="00E03229">
        <w:t>: Montaigne et la vanité, (N</w:t>
      </w:r>
      <w:proofErr w:type="gramStart"/>
      <w:r w:rsidRPr="00E03229">
        <w:t>)Ombres</w:t>
      </w:r>
      <w:proofErr w:type="gramEnd"/>
      <w:r w:rsidRPr="00E03229">
        <w:t xml:space="preserve">, Baroque et modernité, </w:t>
      </w:r>
      <w:proofErr w:type="spellStart"/>
      <w:r w:rsidRPr="00E03229">
        <w:rPr>
          <w:i/>
        </w:rPr>
        <w:t>Ecole</w:t>
      </w:r>
      <w:proofErr w:type="spellEnd"/>
      <w:r w:rsidRPr="00E03229">
        <w:rPr>
          <w:i/>
        </w:rPr>
        <w:t xml:space="preserve"> régionale des </w:t>
      </w:r>
      <w:proofErr w:type="spellStart"/>
      <w:r w:rsidRPr="00E03229">
        <w:rPr>
          <w:i/>
        </w:rPr>
        <w:t>Beaux-Ars</w:t>
      </w:r>
      <w:proofErr w:type="spellEnd"/>
      <w:r w:rsidRPr="00E03229">
        <w:rPr>
          <w:i/>
        </w:rPr>
        <w:t xml:space="preserve"> du Mans</w:t>
      </w:r>
      <w:r w:rsidRPr="00E03229">
        <w:t xml:space="preserve">, Le Mans, 1995, </w:t>
      </w:r>
      <w:r>
        <w:t>pp. </w:t>
      </w:r>
      <w:r w:rsidRPr="00E03229">
        <w:t xml:space="preserve">136-159. </w:t>
      </w:r>
    </w:p>
    <w:p w:rsidR="002620C5" w:rsidRPr="00E03229" w:rsidRDefault="002620C5" w:rsidP="002620C5">
      <w:r w:rsidRPr="00E03229">
        <w:t xml:space="preserve">- Jean-François </w:t>
      </w:r>
      <w:proofErr w:type="spellStart"/>
      <w:r w:rsidRPr="00E03229">
        <w:t>Senault</w:t>
      </w:r>
      <w:proofErr w:type="spellEnd"/>
      <w:r w:rsidRPr="00E03229">
        <w:t xml:space="preserve">, de l'usage politique des passions, Passions et politique, </w:t>
      </w:r>
      <w:r w:rsidRPr="00E03229">
        <w:rPr>
          <w:i/>
        </w:rPr>
        <w:t>Rue Descartes</w:t>
      </w:r>
      <w:r w:rsidRPr="00E03229">
        <w:t xml:space="preserve">, </w:t>
      </w:r>
      <w:r>
        <w:t>n° </w:t>
      </w:r>
      <w:r w:rsidRPr="00E03229">
        <w:t xml:space="preserve">12-13, 1995, </w:t>
      </w:r>
      <w:r>
        <w:t>pp. </w:t>
      </w:r>
      <w:r w:rsidRPr="00E03229">
        <w:t xml:space="preserve">57-73. </w:t>
      </w:r>
    </w:p>
    <w:p w:rsidR="002620C5" w:rsidRPr="00E03229" w:rsidRDefault="002620C5" w:rsidP="002620C5">
      <w:r w:rsidRPr="00E03229">
        <w:t>- L'itinéraire onirique de Descartes</w:t>
      </w:r>
      <w:r>
        <w:t> </w:t>
      </w:r>
      <w:r w:rsidRPr="00E03229">
        <w:t xml:space="preserve">: de l'âge des songes aux temps du rêve, </w:t>
      </w:r>
      <w:r w:rsidRPr="00E03229">
        <w:rPr>
          <w:i/>
        </w:rPr>
        <w:t>Les Olympiques de Descartes</w:t>
      </w:r>
      <w:r w:rsidRPr="00E03229">
        <w:t>,</w:t>
      </w:r>
      <w:r>
        <w:t xml:space="preserve"> études et textes réunis par F. </w:t>
      </w:r>
      <w:proofErr w:type="spellStart"/>
      <w:r w:rsidRPr="00E03229">
        <w:t>Hallyn</w:t>
      </w:r>
      <w:proofErr w:type="spellEnd"/>
      <w:r w:rsidRPr="00E03229">
        <w:t xml:space="preserve">, </w:t>
      </w:r>
      <w:proofErr w:type="spellStart"/>
      <w:r w:rsidRPr="00E03229">
        <w:t>Romanica</w:t>
      </w:r>
      <w:proofErr w:type="spellEnd"/>
      <w:r w:rsidRPr="00E03229">
        <w:t xml:space="preserve"> </w:t>
      </w:r>
      <w:proofErr w:type="spellStart"/>
      <w:r w:rsidRPr="00E03229">
        <w:t>Gandesia</w:t>
      </w:r>
      <w:proofErr w:type="spellEnd"/>
      <w:r w:rsidRPr="00E03229">
        <w:t xml:space="preserve"> XXV, </w:t>
      </w:r>
      <w:r w:rsidRPr="00E03229">
        <w:rPr>
          <w:i/>
        </w:rPr>
        <w:t>Droz</w:t>
      </w:r>
      <w:r w:rsidRPr="00E03229">
        <w:t>, Genève, 1995. </w:t>
      </w:r>
      <w:bookmarkStart w:id="2" w:name="96-97"/>
      <w:bookmarkEnd w:id="2"/>
    </w:p>
    <w:p w:rsidR="002620C5" w:rsidRPr="00E03229" w:rsidRDefault="002620C5" w:rsidP="002620C5">
      <w:pPr>
        <w:pStyle w:val="Titre4"/>
      </w:pPr>
      <w:r w:rsidRPr="00E03229">
        <w:t xml:space="preserve">1992 - 1993 </w:t>
      </w:r>
    </w:p>
    <w:p w:rsidR="002620C5" w:rsidRPr="00E03229" w:rsidRDefault="002620C5" w:rsidP="002620C5">
      <w:r w:rsidRPr="00E03229">
        <w:t xml:space="preserve">- Pierre Borel (1620-1671), médecin et polygraphe castrais, un curieux et ses mondes, </w:t>
      </w:r>
      <w:r w:rsidRPr="00E03229">
        <w:rPr>
          <w:i/>
        </w:rPr>
        <w:t>Revue du Tarn</w:t>
      </w:r>
      <w:r w:rsidRPr="00E03229">
        <w:t xml:space="preserve">, </w:t>
      </w:r>
      <w:proofErr w:type="spellStart"/>
      <w:r w:rsidRPr="00E03229">
        <w:t>Eté</w:t>
      </w:r>
      <w:proofErr w:type="spellEnd"/>
      <w:r w:rsidRPr="00E03229">
        <w:t xml:space="preserve"> 1992. </w:t>
      </w:r>
    </w:p>
    <w:p w:rsidR="002620C5" w:rsidRPr="00E03229" w:rsidRDefault="002620C5" w:rsidP="002620C5">
      <w:r w:rsidRPr="00E03229">
        <w:t xml:space="preserve">- Descartes stratège de la destination, </w:t>
      </w:r>
      <w:r w:rsidRPr="0081085D">
        <w:rPr>
          <w:i/>
          <w:caps/>
        </w:rPr>
        <w:t>xvii</w:t>
      </w:r>
      <w:r w:rsidRPr="00E03229">
        <w:rPr>
          <w:i/>
          <w:vertAlign w:val="superscript"/>
        </w:rPr>
        <w:t>e</w:t>
      </w:r>
      <w:r w:rsidRPr="00E03229">
        <w:rPr>
          <w:i/>
        </w:rPr>
        <w:t> Siècle</w:t>
      </w:r>
      <w:r w:rsidRPr="00E03229">
        <w:t xml:space="preserve">, octobre-décembre 1992, </w:t>
      </w:r>
      <w:r>
        <w:t>n° </w:t>
      </w:r>
      <w:r w:rsidRPr="00E03229">
        <w:t>177. </w:t>
      </w:r>
      <w:bookmarkStart w:id="3" w:name="94-95"/>
      <w:bookmarkEnd w:id="3"/>
    </w:p>
    <w:p w:rsidR="002620C5" w:rsidRPr="00E03229" w:rsidRDefault="002620C5" w:rsidP="002620C5">
      <w:pPr>
        <w:pStyle w:val="Titre4"/>
      </w:pPr>
      <w:r w:rsidRPr="00E03229">
        <w:lastRenderedPageBreak/>
        <w:t>1990 - 1991</w:t>
      </w:r>
    </w:p>
    <w:p w:rsidR="002620C5" w:rsidRPr="00E03229" w:rsidRDefault="002620C5" w:rsidP="002620C5">
      <w:r w:rsidRPr="00E03229">
        <w:t>- Un théâtre de la science et de la mort à l'époque baroque</w:t>
      </w:r>
      <w:r>
        <w:t> </w:t>
      </w:r>
      <w:r w:rsidRPr="00E03229">
        <w:t xml:space="preserve">: l'amphithéâtre d'anatomie de </w:t>
      </w:r>
      <w:proofErr w:type="spellStart"/>
      <w:r w:rsidRPr="00E03229">
        <w:t>Leiden</w:t>
      </w:r>
      <w:proofErr w:type="spellEnd"/>
      <w:r w:rsidRPr="00E03229">
        <w:t xml:space="preserve">, </w:t>
      </w:r>
      <w:r w:rsidRPr="00E03229">
        <w:rPr>
          <w:i/>
        </w:rPr>
        <w:t xml:space="preserve">E.U.I </w:t>
      </w:r>
      <w:proofErr w:type="spellStart"/>
      <w:r w:rsidRPr="00E03229">
        <w:rPr>
          <w:i/>
        </w:rPr>
        <w:t>Working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paper</w:t>
      </w:r>
      <w:proofErr w:type="spellEnd"/>
      <w:r w:rsidRPr="00E03229">
        <w:t xml:space="preserve"> </w:t>
      </w:r>
      <w:r>
        <w:t>n° </w:t>
      </w:r>
      <w:r w:rsidRPr="00E03229">
        <w:t xml:space="preserve">90/2, Florence, 1990. </w:t>
      </w:r>
    </w:p>
    <w:p w:rsidR="002620C5" w:rsidRPr="00E03229" w:rsidRDefault="002620C5" w:rsidP="002620C5">
      <w:r w:rsidRPr="00E03229">
        <w:t>- Une histoire, un discours, des méditations</w:t>
      </w:r>
      <w:r>
        <w:t> </w:t>
      </w:r>
      <w:r w:rsidRPr="00E03229">
        <w:t xml:space="preserve">: récit, éloquence et métaphysique dans le Discours de la méthode, in </w:t>
      </w:r>
      <w:r w:rsidRPr="00E03229">
        <w:rPr>
          <w:i/>
        </w:rPr>
        <w:t>Descartes</w:t>
      </w:r>
      <w:r>
        <w:rPr>
          <w:i/>
        </w:rPr>
        <w:t> </w:t>
      </w:r>
      <w:r w:rsidRPr="00E03229">
        <w:rPr>
          <w:i/>
        </w:rPr>
        <w:t xml:space="preserve">: il </w:t>
      </w:r>
      <w:proofErr w:type="spellStart"/>
      <w:r w:rsidRPr="00E03229">
        <w:rPr>
          <w:i/>
        </w:rPr>
        <w:t>Metodo</w:t>
      </w:r>
      <w:proofErr w:type="spellEnd"/>
      <w:r w:rsidRPr="00E03229">
        <w:rPr>
          <w:i/>
        </w:rPr>
        <w:t xml:space="preserve"> e i </w:t>
      </w:r>
      <w:proofErr w:type="spellStart"/>
      <w:r w:rsidRPr="00E03229">
        <w:rPr>
          <w:i/>
        </w:rPr>
        <w:t>Saggi</w:t>
      </w:r>
      <w:proofErr w:type="spellEnd"/>
      <w:r w:rsidRPr="00E03229">
        <w:rPr>
          <w:i/>
        </w:rPr>
        <w:t xml:space="preserve">. </w:t>
      </w:r>
      <w:proofErr w:type="spellStart"/>
      <w:r w:rsidRPr="00E03229">
        <w:rPr>
          <w:i/>
        </w:rPr>
        <w:t>Atti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del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Convegno</w:t>
      </w:r>
      <w:proofErr w:type="spellEnd"/>
      <w:r w:rsidRPr="00E03229">
        <w:rPr>
          <w:i/>
        </w:rPr>
        <w:t xml:space="preserve"> per il 350° </w:t>
      </w:r>
      <w:proofErr w:type="spellStart"/>
      <w:r w:rsidRPr="00E03229">
        <w:rPr>
          <w:i/>
        </w:rPr>
        <w:t>anniversario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della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pubblicazione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del</w:t>
      </w:r>
      <w:proofErr w:type="spellEnd"/>
      <w:r w:rsidRPr="00E03229">
        <w:rPr>
          <w:i/>
        </w:rPr>
        <w:t xml:space="preserve"> Discours de </w:t>
      </w:r>
      <w:smartTag w:uri="urn:schemas-microsoft-com:office:smarttags" w:element="PersonName">
        <w:smartTagPr>
          <w:attr w:name="ProductID" w:val="la M￩thode"/>
        </w:smartTagPr>
        <w:r w:rsidRPr="00E03229">
          <w:rPr>
            <w:i/>
          </w:rPr>
          <w:t>la Méthode</w:t>
        </w:r>
      </w:smartTag>
      <w:r w:rsidRPr="00E03229">
        <w:rPr>
          <w:i/>
        </w:rPr>
        <w:t xml:space="preserve"> e </w:t>
      </w:r>
      <w:proofErr w:type="spellStart"/>
      <w:r w:rsidRPr="00E03229">
        <w:rPr>
          <w:i/>
        </w:rPr>
        <w:t>degli</w:t>
      </w:r>
      <w:proofErr w:type="spellEnd"/>
      <w:r w:rsidRPr="00E03229">
        <w:rPr>
          <w:i/>
        </w:rPr>
        <w:t xml:space="preserve"> Essais</w:t>
      </w:r>
      <w:r w:rsidRPr="00E03229">
        <w:t xml:space="preserve">, éd. </w:t>
      </w:r>
      <w:proofErr w:type="spellStart"/>
      <w:r w:rsidRPr="00E03229">
        <w:t>Giulia</w:t>
      </w:r>
      <w:proofErr w:type="spellEnd"/>
      <w:r w:rsidRPr="00E03229">
        <w:t xml:space="preserve"> </w:t>
      </w:r>
      <w:proofErr w:type="spellStart"/>
      <w:r w:rsidRPr="00E03229">
        <w:t>Belgioioso</w:t>
      </w:r>
      <w:proofErr w:type="spellEnd"/>
      <w:r w:rsidRPr="00E03229">
        <w:t xml:space="preserve">, Rome, 1990. </w:t>
      </w:r>
    </w:p>
    <w:p w:rsidR="002620C5" w:rsidRPr="00E03229" w:rsidRDefault="002620C5" w:rsidP="002620C5">
      <w:r w:rsidRPr="00E03229">
        <w:t xml:space="preserve">- Les sens trompeurs. Usage cartésien d'un motif sceptique, </w:t>
      </w:r>
      <w:r w:rsidRPr="00E03229">
        <w:rPr>
          <w:i/>
        </w:rPr>
        <w:t>Revue philosophique</w:t>
      </w:r>
      <w:r w:rsidRPr="00E03229">
        <w:t xml:space="preserve">, 1991, </w:t>
      </w:r>
      <w:r>
        <w:t>n° </w:t>
      </w:r>
      <w:r w:rsidRPr="00E03229">
        <w:t>1. </w:t>
      </w:r>
    </w:p>
    <w:p w:rsidR="002620C5" w:rsidRPr="00E03229" w:rsidRDefault="002620C5" w:rsidP="002620C5">
      <w:pPr>
        <w:pStyle w:val="Titre3"/>
      </w:pPr>
      <w:r w:rsidRPr="00E03229">
        <w:t>1988 - 1989</w:t>
      </w:r>
    </w:p>
    <w:p w:rsidR="002620C5" w:rsidRPr="00E03229" w:rsidRDefault="002620C5" w:rsidP="002620C5">
      <w:r w:rsidRPr="00E03229">
        <w:t xml:space="preserve">- </w:t>
      </w:r>
      <w:proofErr w:type="spellStart"/>
      <w:r w:rsidRPr="00E03229">
        <w:t>Politics</w:t>
      </w:r>
      <w:proofErr w:type="spellEnd"/>
      <w:r w:rsidRPr="00E03229">
        <w:t xml:space="preserve"> </w:t>
      </w:r>
      <w:proofErr w:type="spellStart"/>
      <w:r w:rsidRPr="00E03229">
        <w:t>disavowed</w:t>
      </w:r>
      <w:proofErr w:type="spellEnd"/>
      <w:r>
        <w:t> </w:t>
      </w:r>
      <w:r w:rsidRPr="00E03229">
        <w:t xml:space="preserve">: </w:t>
      </w:r>
      <w:proofErr w:type="spellStart"/>
      <w:r w:rsidRPr="00E03229">
        <w:t>remarks</w:t>
      </w:r>
      <w:proofErr w:type="spellEnd"/>
      <w:r w:rsidRPr="00E03229">
        <w:t xml:space="preserve"> on the </w:t>
      </w:r>
      <w:proofErr w:type="spellStart"/>
      <w:r w:rsidRPr="00E03229">
        <w:t>status</w:t>
      </w:r>
      <w:proofErr w:type="spellEnd"/>
      <w:r w:rsidRPr="00E03229">
        <w:t xml:space="preserve"> of </w:t>
      </w:r>
      <w:proofErr w:type="spellStart"/>
      <w:r w:rsidRPr="00E03229">
        <w:t>politics</w:t>
      </w:r>
      <w:proofErr w:type="spellEnd"/>
      <w:r w:rsidRPr="00E03229">
        <w:t xml:space="preserve"> in the </w:t>
      </w:r>
      <w:proofErr w:type="spellStart"/>
      <w:r w:rsidRPr="00E03229">
        <w:t>philosophy</w:t>
      </w:r>
      <w:proofErr w:type="spellEnd"/>
      <w:r w:rsidRPr="00E03229">
        <w:t xml:space="preserve"> of Descartes, </w:t>
      </w:r>
      <w:r w:rsidRPr="00E03229">
        <w:rPr>
          <w:i/>
        </w:rPr>
        <w:t>Diogène</w:t>
      </w:r>
      <w:r w:rsidRPr="00E03229">
        <w:t xml:space="preserve">, </w:t>
      </w:r>
      <w:r>
        <w:t>n° </w:t>
      </w:r>
      <w:r w:rsidRPr="00E03229">
        <w:t>138, avril-juin 1987 (Ed. française</w:t>
      </w:r>
      <w:r>
        <w:t> </w:t>
      </w:r>
      <w:r w:rsidRPr="00E03229">
        <w:t>: Le politique révoqué, notes sur le statut du politique dans la philosophie de Descartes). </w:t>
      </w:r>
    </w:p>
    <w:p w:rsidR="002620C5" w:rsidRPr="00E03229" w:rsidRDefault="002620C5" w:rsidP="002620C5">
      <w:r w:rsidRPr="00E03229">
        <w:t xml:space="preserve">- </w:t>
      </w:r>
      <w:proofErr w:type="spellStart"/>
      <w:r w:rsidRPr="00E03229">
        <w:t>Theatrum</w:t>
      </w:r>
      <w:proofErr w:type="spellEnd"/>
      <w:r w:rsidRPr="00E03229">
        <w:t xml:space="preserve"> </w:t>
      </w:r>
      <w:proofErr w:type="spellStart"/>
      <w:r w:rsidRPr="00E03229">
        <w:t>mundi</w:t>
      </w:r>
      <w:proofErr w:type="spellEnd"/>
      <w:r w:rsidRPr="00E03229">
        <w:t xml:space="preserve">, notes sur la théâtralité du monde baroque, </w:t>
      </w:r>
      <w:r w:rsidRPr="00E03229">
        <w:rPr>
          <w:i/>
        </w:rPr>
        <w:t xml:space="preserve">E.U.I </w:t>
      </w:r>
      <w:proofErr w:type="spellStart"/>
      <w:r w:rsidRPr="00E03229">
        <w:rPr>
          <w:i/>
        </w:rPr>
        <w:t>Working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paper</w:t>
      </w:r>
      <w:proofErr w:type="spellEnd"/>
      <w:r w:rsidRPr="00E03229">
        <w:rPr>
          <w:i/>
        </w:rPr>
        <w:t xml:space="preserve"> </w:t>
      </w:r>
      <w:r>
        <w:t>n° </w:t>
      </w:r>
      <w:r w:rsidRPr="00E03229">
        <w:t xml:space="preserve">87/138, Florence, 1987. </w:t>
      </w:r>
    </w:p>
    <w:p w:rsidR="002620C5" w:rsidRPr="00E03229" w:rsidRDefault="002620C5" w:rsidP="002620C5">
      <w:r w:rsidRPr="00E03229">
        <w:t xml:space="preserve">- Langage, tyrannie et liberté dans le Discours de la servitude volontaire d'Etienne de </w:t>
      </w:r>
      <w:smartTag w:uri="urn:schemas-microsoft-com:office:smarttags" w:element="PersonName">
        <w:smartTagPr>
          <w:attr w:name="ProductID" w:val="la Bo￩tie"/>
        </w:smartTagPr>
        <w:r w:rsidRPr="00E03229">
          <w:t>la Boétie</w:t>
        </w:r>
      </w:smartTag>
      <w:r w:rsidRPr="00E03229">
        <w:t>, R</w:t>
      </w:r>
      <w:r w:rsidRPr="00E03229">
        <w:rPr>
          <w:i/>
        </w:rPr>
        <w:t>evue des sciences philosophiques et théologiques</w:t>
      </w:r>
      <w:r w:rsidRPr="00E03229">
        <w:t xml:space="preserve">, n. 72, 1988. </w:t>
      </w:r>
    </w:p>
    <w:p w:rsidR="002620C5" w:rsidRPr="00E03229" w:rsidRDefault="002620C5" w:rsidP="002620C5">
      <w:r w:rsidRPr="00E03229">
        <w:t>- Les trois grâces du comédien</w:t>
      </w:r>
      <w:r>
        <w:t> </w:t>
      </w:r>
      <w:r w:rsidRPr="00E03229">
        <w:t xml:space="preserve">: théâtre, politique et théologie dans le Véritable Saint Genest de Rotrou, </w:t>
      </w:r>
      <w:r w:rsidRPr="00E03229">
        <w:rPr>
          <w:i/>
        </w:rPr>
        <w:t xml:space="preserve">The French </w:t>
      </w:r>
      <w:proofErr w:type="spellStart"/>
      <w:r w:rsidRPr="00E03229">
        <w:rPr>
          <w:i/>
        </w:rPr>
        <w:t>Review</w:t>
      </w:r>
      <w:proofErr w:type="spellEnd"/>
      <w:r w:rsidRPr="00E03229">
        <w:t>,</w:t>
      </w:r>
      <w:r>
        <w:t xml:space="preserve"> vol. </w:t>
      </w:r>
      <w:r w:rsidRPr="00E03229">
        <w:t xml:space="preserve">61, avril 1988. </w:t>
      </w:r>
    </w:p>
    <w:p w:rsidR="002620C5" w:rsidRPr="00E03229" w:rsidRDefault="002620C5" w:rsidP="002620C5">
      <w:r w:rsidRPr="00E03229">
        <w:t xml:space="preserve">- </w:t>
      </w:r>
      <w:proofErr w:type="spellStart"/>
      <w:r w:rsidRPr="00E03229">
        <w:t>Mundus</w:t>
      </w:r>
      <w:proofErr w:type="spellEnd"/>
      <w:r w:rsidRPr="00E03229">
        <w:t xml:space="preserve"> est fabula, variation cartésienne sur un thème baroque, in </w:t>
      </w:r>
      <w:r w:rsidRPr="00E03229">
        <w:rPr>
          <w:i/>
        </w:rPr>
        <w:t>L'art du possible</w:t>
      </w:r>
      <w:r w:rsidRPr="00E03229">
        <w:t>, sous la direction d'</w:t>
      </w:r>
      <w:proofErr w:type="spellStart"/>
      <w:r w:rsidRPr="00E03229">
        <w:t>Athanasios</w:t>
      </w:r>
      <w:proofErr w:type="spellEnd"/>
      <w:r w:rsidRPr="00E03229">
        <w:t xml:space="preserve"> </w:t>
      </w:r>
      <w:proofErr w:type="spellStart"/>
      <w:r w:rsidRPr="00E03229">
        <w:t>Moulakis</w:t>
      </w:r>
      <w:proofErr w:type="spellEnd"/>
      <w:r w:rsidRPr="00E03229">
        <w:t xml:space="preserve">, IUE, Florence, 1988. </w:t>
      </w:r>
    </w:p>
    <w:p w:rsidR="002620C5" w:rsidRPr="00E03229" w:rsidRDefault="002620C5" w:rsidP="002620C5">
      <w:r w:rsidRPr="00E03229">
        <w:t xml:space="preserve">- Notes et documents sur le Descartes de L. Lévy-Bruhl, </w:t>
      </w:r>
      <w:r w:rsidRPr="00E03229">
        <w:rPr>
          <w:i/>
        </w:rPr>
        <w:t>Revue philosophique</w:t>
      </w:r>
      <w:r w:rsidRPr="00E03229">
        <w:t xml:space="preserve">, 1989, </w:t>
      </w:r>
      <w:r>
        <w:t>n° </w:t>
      </w:r>
      <w:r w:rsidRPr="00E03229">
        <w:t>4. </w:t>
      </w:r>
    </w:p>
    <w:p w:rsidR="002620C5" w:rsidRPr="00E03229" w:rsidRDefault="002620C5" w:rsidP="002620C5">
      <w:pPr>
        <w:pStyle w:val="Titre3"/>
      </w:pPr>
      <w:bookmarkStart w:id="4" w:name="90-91"/>
      <w:bookmarkStart w:id="5" w:name="92-93"/>
      <w:bookmarkStart w:id="6" w:name="03-04"/>
      <w:bookmarkStart w:id="7" w:name="05"/>
      <w:bookmarkStart w:id="8" w:name="06"/>
      <w:bookmarkStart w:id="9" w:name="07"/>
      <w:bookmarkStart w:id="10" w:name="08"/>
      <w:bookmarkStart w:id="11" w:name="10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E03229">
        <w:t>Articles, études, préfaces à paraître</w:t>
      </w:r>
    </w:p>
    <w:p w:rsidR="002620C5" w:rsidRPr="00E03229" w:rsidRDefault="002620C5" w:rsidP="002620C5">
      <w:r w:rsidRPr="00E03229">
        <w:t>— Liberté, égalité, clandestinité</w:t>
      </w:r>
      <w:r>
        <w:t> </w:t>
      </w:r>
      <w:r w:rsidRPr="00E03229">
        <w:t xml:space="preserve">: l'injonction du retour à la nature dans le </w:t>
      </w:r>
      <w:proofErr w:type="spellStart"/>
      <w:r w:rsidRPr="00E03229">
        <w:t>Theophrastus</w:t>
      </w:r>
      <w:proofErr w:type="spellEnd"/>
      <w:r w:rsidRPr="00E03229">
        <w:t xml:space="preserve"> </w:t>
      </w:r>
      <w:proofErr w:type="spellStart"/>
      <w:r w:rsidRPr="00E03229">
        <w:t>Redivivus</w:t>
      </w:r>
      <w:proofErr w:type="spellEnd"/>
      <w:r w:rsidRPr="00E03229">
        <w:t xml:space="preserve">. </w:t>
      </w:r>
      <w:r w:rsidRPr="001C03DA">
        <w:rPr>
          <w:i/>
        </w:rPr>
        <w:t xml:space="preserve">Colloque </w:t>
      </w:r>
      <w:proofErr w:type="spellStart"/>
      <w:r w:rsidRPr="001C03DA">
        <w:rPr>
          <w:i/>
        </w:rPr>
        <w:t>Theophrastus</w:t>
      </w:r>
      <w:proofErr w:type="spellEnd"/>
      <w:r w:rsidRPr="001C03DA">
        <w:rPr>
          <w:i/>
        </w:rPr>
        <w:t xml:space="preserve"> </w:t>
      </w:r>
      <w:proofErr w:type="spellStart"/>
      <w:r w:rsidRPr="001C03DA">
        <w:rPr>
          <w:i/>
        </w:rPr>
        <w:t>Redivivus</w:t>
      </w:r>
      <w:proofErr w:type="spellEnd"/>
      <w:r w:rsidRPr="00E03229">
        <w:t>, Lyon,</w:t>
      </w:r>
      <w:r>
        <w:t xml:space="preserve"> ENS, 4 et 5 </w:t>
      </w:r>
      <w:r w:rsidRPr="00E03229">
        <w:t xml:space="preserve">décembre 2009. </w:t>
      </w:r>
    </w:p>
    <w:p w:rsidR="002620C5" w:rsidRPr="00E03229" w:rsidRDefault="002620C5" w:rsidP="002620C5">
      <w:r w:rsidRPr="00E03229">
        <w:t xml:space="preserve">— Les </w:t>
      </w:r>
      <w:r>
        <w:t>« </w:t>
      </w:r>
      <w:r w:rsidRPr="00E03229">
        <w:t>libertins</w:t>
      </w:r>
      <w:r>
        <w:t> </w:t>
      </w:r>
      <w:r w:rsidRPr="00E03229">
        <w:t xml:space="preserve">» et la </w:t>
      </w:r>
      <w:r>
        <w:t>« </w:t>
      </w:r>
      <w:r w:rsidRPr="00E03229">
        <w:t>liberté de conscience</w:t>
      </w:r>
      <w:r>
        <w:t> </w:t>
      </w:r>
      <w:r w:rsidRPr="00E03229">
        <w:t xml:space="preserve">» dans le </w:t>
      </w:r>
      <w:r w:rsidRPr="001C03DA">
        <w:rPr>
          <w:i/>
        </w:rPr>
        <w:t>Dictionnaire Historique et Critique ou le double libertinage de Bayle</w:t>
      </w:r>
      <w:r w:rsidRPr="00E03229">
        <w:t xml:space="preserve">, à paraître dans les actes du colloque Bayle et la liberté de conscience (Carla-Bayle, octobre 2009) à paraître aux éditions </w:t>
      </w:r>
      <w:proofErr w:type="spellStart"/>
      <w:r w:rsidRPr="00E03229">
        <w:t>Anacharsis</w:t>
      </w:r>
      <w:proofErr w:type="spellEnd"/>
      <w:r w:rsidRPr="00E03229">
        <w:t xml:space="preserve">. </w:t>
      </w:r>
    </w:p>
    <w:p w:rsidR="002620C5" w:rsidRPr="00E03229" w:rsidRDefault="002620C5" w:rsidP="002620C5">
      <w:r w:rsidRPr="00E03229">
        <w:t xml:space="preserve">— Pouvoir, langue et coutume au début de l'époque moderne, </w:t>
      </w:r>
      <w:r w:rsidRPr="001C03DA">
        <w:rPr>
          <w:i/>
        </w:rPr>
        <w:t>colloque de Sarlat sur la coutume</w:t>
      </w:r>
      <w:r>
        <w:t>, 26-28 </w:t>
      </w:r>
      <w:r w:rsidRPr="00E03229">
        <w:t xml:space="preserve">novembre 2008, à paraître dans </w:t>
      </w:r>
      <w:smartTag w:uri="urn:schemas-microsoft-com:office:smarttags" w:element="PersonName">
        <w:smartTagPr>
          <w:attr w:name="ProductID" w:val="la Revue"/>
        </w:smartTagPr>
        <w:r w:rsidRPr="00E03229">
          <w:t xml:space="preserve">la </w:t>
        </w:r>
        <w:r w:rsidRPr="001C03DA">
          <w:rPr>
            <w:i/>
          </w:rPr>
          <w:t>Revue</w:t>
        </w:r>
      </w:smartTag>
      <w:r w:rsidRPr="001C03DA">
        <w:rPr>
          <w:i/>
        </w:rPr>
        <w:t xml:space="preserve"> de Littératures Romanes</w:t>
      </w:r>
      <w:r w:rsidRPr="00E03229">
        <w:t xml:space="preserve"> </w:t>
      </w:r>
    </w:p>
    <w:p w:rsidR="002620C5" w:rsidRPr="00E03229" w:rsidRDefault="002620C5" w:rsidP="002620C5">
      <w:r w:rsidRPr="00E03229">
        <w:t xml:space="preserve">— Équivoque et blasphème dans la littérature </w:t>
      </w:r>
      <w:proofErr w:type="spellStart"/>
      <w:r w:rsidRPr="00E03229">
        <w:t>giocosa</w:t>
      </w:r>
      <w:proofErr w:type="spellEnd"/>
      <w:r w:rsidRPr="00E03229">
        <w:t xml:space="preserve"> et </w:t>
      </w:r>
      <w:proofErr w:type="spellStart"/>
      <w:r w:rsidRPr="00E03229">
        <w:t>burlesca</w:t>
      </w:r>
      <w:proofErr w:type="spellEnd"/>
      <w:r w:rsidRPr="00E03229">
        <w:t xml:space="preserve"> (Italie, </w:t>
      </w:r>
      <w:r w:rsidRPr="0081085D">
        <w:rPr>
          <w:caps/>
        </w:rPr>
        <w:t>xv</w:t>
      </w:r>
      <w:r w:rsidRPr="001C03DA">
        <w:rPr>
          <w:vertAlign w:val="superscript"/>
        </w:rPr>
        <w:t>e</w:t>
      </w:r>
      <w:r w:rsidRPr="00E03229">
        <w:t>-</w:t>
      </w:r>
      <w:r w:rsidRPr="0081085D">
        <w:rPr>
          <w:caps/>
        </w:rPr>
        <w:t>xvii</w:t>
      </w:r>
      <w:r w:rsidRPr="001C03DA">
        <w:rPr>
          <w:vertAlign w:val="superscript"/>
        </w:rPr>
        <w:t>e</w:t>
      </w:r>
      <w:r>
        <w:t> </w:t>
      </w:r>
      <w:r w:rsidRPr="00E03229">
        <w:t xml:space="preserve">siècle), journée d'études sur l'équivoque </w:t>
      </w:r>
      <w:r>
        <w:t>blasphématoire, GRIHL, EHESS, 5 </w:t>
      </w:r>
      <w:r w:rsidRPr="00E03229">
        <w:t xml:space="preserve">mai 2008. </w:t>
      </w:r>
    </w:p>
    <w:p w:rsidR="002620C5" w:rsidRPr="00E03229" w:rsidRDefault="002620C5" w:rsidP="002620C5">
      <w:r w:rsidRPr="00E03229">
        <w:t>— Libertinisme et philosophie</w:t>
      </w:r>
      <w:r>
        <w:t> </w:t>
      </w:r>
      <w:r w:rsidRPr="00E03229">
        <w:t xml:space="preserve">: catégorie historiographique et usage des termes dans les sources, </w:t>
      </w:r>
      <w:r w:rsidRPr="001C03DA">
        <w:rPr>
          <w:i/>
        </w:rPr>
        <w:t>Libertinage et philosophie</w:t>
      </w:r>
      <w:r w:rsidRPr="00E03229">
        <w:t xml:space="preserve">. </w:t>
      </w:r>
    </w:p>
    <w:p w:rsidR="002620C5" w:rsidRPr="00E03229" w:rsidRDefault="002620C5" w:rsidP="002620C5">
      <w:r w:rsidRPr="00E03229">
        <w:t>— L'</w:t>
      </w:r>
      <w:proofErr w:type="spellStart"/>
      <w:r w:rsidRPr="00E03229">
        <w:t>Antijésuitisme</w:t>
      </w:r>
      <w:proofErr w:type="spellEnd"/>
      <w:r w:rsidRPr="00E03229">
        <w:t xml:space="preserve"> dans le milieu de l'académie des </w:t>
      </w:r>
      <w:proofErr w:type="spellStart"/>
      <w:r w:rsidRPr="00E03229">
        <w:t>Incogniti</w:t>
      </w:r>
      <w:proofErr w:type="spellEnd"/>
      <w:r w:rsidRPr="00E03229">
        <w:t xml:space="preserve"> à Venise (1630-1650), Communication au colloque </w:t>
      </w:r>
      <w:proofErr w:type="spellStart"/>
      <w:r w:rsidRPr="00E03229">
        <w:t>Antijésuitismes</w:t>
      </w:r>
      <w:proofErr w:type="spellEnd"/>
      <w:r w:rsidRPr="00E03229">
        <w:t xml:space="preserve"> de l'époque </w:t>
      </w:r>
      <w:r>
        <w:t>moderne, Rome, 30-31 mai 2003. À</w:t>
      </w:r>
      <w:r w:rsidRPr="00E03229">
        <w:t xml:space="preserve"> paraître. </w:t>
      </w:r>
    </w:p>
    <w:p w:rsidR="002620C5" w:rsidRPr="00E03229" w:rsidRDefault="002620C5" w:rsidP="002620C5">
      <w:r w:rsidRPr="00E03229">
        <w:t xml:space="preserve">— Mensonge et politique au début de l'âge moderne, à paraître dans les </w:t>
      </w:r>
      <w:r w:rsidRPr="001C03DA">
        <w:rPr>
          <w:i/>
        </w:rPr>
        <w:t>Actes du colloque La politique des moralistes</w:t>
      </w:r>
      <w:r w:rsidRPr="00E03229">
        <w:t xml:space="preserve">, Paris, décembre 2000. </w:t>
      </w:r>
    </w:p>
    <w:p w:rsidR="002620C5" w:rsidRPr="00E03229" w:rsidRDefault="002620C5" w:rsidP="002620C5">
      <w:r w:rsidRPr="00E03229">
        <w:t xml:space="preserve">— La réception du De </w:t>
      </w:r>
      <w:proofErr w:type="spellStart"/>
      <w:r w:rsidRPr="00E03229">
        <w:t>sapientia</w:t>
      </w:r>
      <w:proofErr w:type="spellEnd"/>
      <w:r w:rsidRPr="00E03229">
        <w:t xml:space="preserve"> </w:t>
      </w:r>
      <w:proofErr w:type="spellStart"/>
      <w:r w:rsidRPr="00E03229">
        <w:t>Veterum</w:t>
      </w:r>
      <w:proofErr w:type="spellEnd"/>
      <w:r w:rsidRPr="00E03229">
        <w:t xml:space="preserve"> en France au </w:t>
      </w:r>
      <w:r w:rsidRPr="0081085D">
        <w:rPr>
          <w:caps/>
        </w:rPr>
        <w:t>xvii</w:t>
      </w:r>
      <w:r w:rsidRPr="001C03DA">
        <w:rPr>
          <w:vertAlign w:val="superscript"/>
        </w:rPr>
        <w:t>e</w:t>
      </w:r>
      <w:r>
        <w:t> </w:t>
      </w:r>
      <w:r w:rsidRPr="00E03229">
        <w:t xml:space="preserve">siècle (à paraître dans les </w:t>
      </w:r>
      <w:r w:rsidRPr="001C03DA">
        <w:rPr>
          <w:i/>
        </w:rPr>
        <w:t xml:space="preserve">Actes du colloque Francis Bacon, </w:t>
      </w:r>
      <w:proofErr w:type="spellStart"/>
      <w:r w:rsidRPr="001C03DA">
        <w:rPr>
          <w:i/>
        </w:rPr>
        <w:t>terminologia</w:t>
      </w:r>
      <w:proofErr w:type="spellEnd"/>
      <w:r w:rsidRPr="001C03DA">
        <w:rPr>
          <w:i/>
        </w:rPr>
        <w:t xml:space="preserve"> e </w:t>
      </w:r>
      <w:proofErr w:type="spellStart"/>
      <w:r w:rsidRPr="001C03DA">
        <w:rPr>
          <w:i/>
        </w:rPr>
        <w:t>fortuna</w:t>
      </w:r>
      <w:proofErr w:type="spellEnd"/>
      <w:r w:rsidRPr="00E03229">
        <w:t xml:space="preserve">, Rome, octobre 1998). </w:t>
      </w:r>
    </w:p>
    <w:p w:rsidR="002620C5" w:rsidRPr="00E03229" w:rsidRDefault="002620C5" w:rsidP="002620C5">
      <w:r w:rsidRPr="00E03229">
        <w:t xml:space="preserve">— Les métamorphoses du </w:t>
      </w:r>
      <w:r>
        <w:t>« </w:t>
      </w:r>
      <w:r w:rsidRPr="00E03229">
        <w:t>Je</w:t>
      </w:r>
      <w:r>
        <w:t> </w:t>
      </w:r>
      <w:r w:rsidRPr="00E03229">
        <w:t xml:space="preserve">» à l'âge baroque, </w:t>
      </w:r>
      <w:r w:rsidRPr="001C03DA">
        <w:rPr>
          <w:i/>
        </w:rPr>
        <w:t>Colloque International l'Homme Baroque</w:t>
      </w:r>
      <w:r w:rsidRPr="00E03229">
        <w:t xml:space="preserve">, Prague, mars 1991. </w:t>
      </w:r>
    </w:p>
    <w:p w:rsidR="002620C5" w:rsidRPr="00E03229" w:rsidRDefault="002620C5" w:rsidP="002620C5">
      <w:r w:rsidRPr="00E03229">
        <w:t xml:space="preserve">— Solitudes, expériences de la subjectivité à l'âge baroque, conférences donnée aux </w:t>
      </w:r>
      <w:r w:rsidRPr="001C03DA">
        <w:rPr>
          <w:i/>
        </w:rPr>
        <w:t>Journées Baroques de Montauban</w:t>
      </w:r>
      <w:r w:rsidRPr="00E03229">
        <w:t xml:space="preserve">, juin 1990. </w:t>
      </w:r>
    </w:p>
    <w:p w:rsidR="002620C5" w:rsidRPr="00E03229" w:rsidRDefault="002620C5" w:rsidP="002620C5">
      <w:pPr>
        <w:pStyle w:val="Titre3"/>
      </w:pPr>
      <w:r w:rsidRPr="00E03229">
        <w:lastRenderedPageBreak/>
        <w:t>Comptes rendus</w:t>
      </w:r>
    </w:p>
    <w:p w:rsidR="002620C5" w:rsidRPr="00E03229" w:rsidRDefault="002620C5" w:rsidP="002620C5">
      <w:proofErr w:type="spellStart"/>
      <w:r w:rsidRPr="00E03229">
        <w:t>Anonymus</w:t>
      </w:r>
      <w:proofErr w:type="spellEnd"/>
      <w:r w:rsidRPr="00E03229">
        <w:t xml:space="preserve"> [Johann Joachim Müller], </w:t>
      </w:r>
      <w:r w:rsidRPr="00E03229">
        <w:rPr>
          <w:i/>
        </w:rPr>
        <w:t xml:space="preserve">De </w:t>
      </w:r>
      <w:proofErr w:type="spellStart"/>
      <w:r w:rsidRPr="00E03229">
        <w:rPr>
          <w:i/>
        </w:rPr>
        <w:t>imposturis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religionum</w:t>
      </w:r>
      <w:proofErr w:type="spellEnd"/>
      <w:r w:rsidRPr="00E03229">
        <w:rPr>
          <w:i/>
        </w:rPr>
        <w:t xml:space="preserve"> (De tribus </w:t>
      </w:r>
      <w:proofErr w:type="spellStart"/>
      <w:r w:rsidRPr="00E03229">
        <w:rPr>
          <w:i/>
        </w:rPr>
        <w:t>impostoribus</w:t>
      </w:r>
      <w:proofErr w:type="spellEnd"/>
      <w:r w:rsidRPr="00E03229">
        <w:rPr>
          <w:i/>
        </w:rPr>
        <w:t xml:space="preserve">), Von </w:t>
      </w:r>
      <w:proofErr w:type="spellStart"/>
      <w:r w:rsidRPr="00E03229">
        <w:rPr>
          <w:i/>
        </w:rPr>
        <w:t>den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Betrügereyen</w:t>
      </w:r>
      <w:proofErr w:type="spellEnd"/>
      <w:r w:rsidRPr="00E03229">
        <w:rPr>
          <w:i/>
        </w:rPr>
        <w:t xml:space="preserve"> der </w:t>
      </w:r>
      <w:proofErr w:type="spellStart"/>
      <w:r w:rsidRPr="00E03229">
        <w:rPr>
          <w:i/>
        </w:rPr>
        <w:t>Religionen</w:t>
      </w:r>
      <w:proofErr w:type="spellEnd"/>
      <w:r w:rsidRPr="00E03229">
        <w:rPr>
          <w:i/>
        </w:rPr>
        <w:t xml:space="preserve">, </w:t>
      </w:r>
      <w:proofErr w:type="spellStart"/>
      <w:r w:rsidRPr="00E03229">
        <w:rPr>
          <w:i/>
        </w:rPr>
        <w:t>Dokumente</w:t>
      </w:r>
      <w:proofErr w:type="spellEnd"/>
      <w:r w:rsidRPr="00E03229">
        <w:t xml:space="preserve">, </w:t>
      </w:r>
      <w:proofErr w:type="spellStart"/>
      <w:r w:rsidRPr="00E03229">
        <w:t>Kritisch</w:t>
      </w:r>
      <w:proofErr w:type="spellEnd"/>
      <w:r w:rsidRPr="00E03229">
        <w:t xml:space="preserve"> </w:t>
      </w:r>
      <w:proofErr w:type="spellStart"/>
      <w:r w:rsidRPr="00E03229">
        <w:t>herausgegeben</w:t>
      </w:r>
      <w:proofErr w:type="spellEnd"/>
      <w:r w:rsidRPr="00E03229">
        <w:t xml:space="preserve"> </w:t>
      </w:r>
      <w:proofErr w:type="spellStart"/>
      <w:r w:rsidRPr="00E03229">
        <w:t>und</w:t>
      </w:r>
      <w:proofErr w:type="spellEnd"/>
      <w:r w:rsidRPr="00E03229">
        <w:t xml:space="preserve"> </w:t>
      </w:r>
      <w:proofErr w:type="spellStart"/>
      <w:r w:rsidRPr="00E03229">
        <w:t>kommentiert</w:t>
      </w:r>
      <w:proofErr w:type="spellEnd"/>
      <w:r w:rsidRPr="00E03229">
        <w:t xml:space="preserve"> </w:t>
      </w:r>
      <w:proofErr w:type="spellStart"/>
      <w:r w:rsidRPr="00E03229">
        <w:t>von</w:t>
      </w:r>
      <w:proofErr w:type="spellEnd"/>
      <w:r w:rsidRPr="00E03229">
        <w:t xml:space="preserve"> </w:t>
      </w:r>
      <w:proofErr w:type="spellStart"/>
      <w:r w:rsidRPr="00E03229">
        <w:t>Winfried</w:t>
      </w:r>
      <w:proofErr w:type="spellEnd"/>
      <w:r w:rsidRPr="00E03229">
        <w:t xml:space="preserve"> Schröder, </w:t>
      </w:r>
      <w:proofErr w:type="spellStart"/>
      <w:r w:rsidRPr="00E03229">
        <w:t>Frommann-Holzboog</w:t>
      </w:r>
      <w:proofErr w:type="spellEnd"/>
      <w:r w:rsidRPr="00E03229">
        <w:t xml:space="preserve">, </w:t>
      </w:r>
      <w:proofErr w:type="spellStart"/>
      <w:r w:rsidRPr="00E03229">
        <w:t>Philosophische</w:t>
      </w:r>
      <w:proofErr w:type="spellEnd"/>
      <w:r w:rsidRPr="00E03229">
        <w:t xml:space="preserve"> </w:t>
      </w:r>
      <w:proofErr w:type="spellStart"/>
      <w:r w:rsidRPr="00E03229">
        <w:t>Clandestina</w:t>
      </w:r>
      <w:proofErr w:type="spellEnd"/>
      <w:r w:rsidRPr="00E03229">
        <w:t xml:space="preserve"> der </w:t>
      </w:r>
      <w:proofErr w:type="spellStart"/>
      <w:r w:rsidRPr="00E03229">
        <w:t>deutschen</w:t>
      </w:r>
      <w:proofErr w:type="spellEnd"/>
      <w:r w:rsidRPr="00E03229">
        <w:t xml:space="preserve"> </w:t>
      </w:r>
      <w:proofErr w:type="spellStart"/>
      <w:r w:rsidRPr="00E03229">
        <w:t>Aufklärung</w:t>
      </w:r>
      <w:proofErr w:type="spellEnd"/>
      <w:r w:rsidRPr="00E03229">
        <w:t xml:space="preserve">, Stuttgart-Bad </w:t>
      </w:r>
      <w:proofErr w:type="spellStart"/>
      <w:r w:rsidRPr="00E03229">
        <w:t>Cannstatt</w:t>
      </w:r>
      <w:proofErr w:type="spellEnd"/>
      <w:r w:rsidRPr="00E03229">
        <w:t xml:space="preserve">, 1999. Compte rendu paru dans </w:t>
      </w:r>
      <w:r w:rsidRPr="00E03229">
        <w:rPr>
          <w:i/>
        </w:rPr>
        <w:t>Revue Philosophique</w:t>
      </w:r>
      <w:r w:rsidRPr="00E03229">
        <w:t>, 2000-1.</w:t>
      </w:r>
      <w:r>
        <w:t xml:space="preserve"> </w:t>
      </w:r>
    </w:p>
    <w:p w:rsidR="002620C5" w:rsidRPr="00E03229" w:rsidRDefault="002620C5" w:rsidP="002620C5">
      <w:proofErr w:type="spellStart"/>
      <w:r>
        <w:t>Armogathe</w:t>
      </w:r>
      <w:proofErr w:type="spellEnd"/>
      <w:r>
        <w:t xml:space="preserve"> J.-R. et G. </w:t>
      </w:r>
      <w:proofErr w:type="spellStart"/>
      <w:r w:rsidRPr="00E03229">
        <w:t>Belgioioso</w:t>
      </w:r>
      <w:proofErr w:type="spellEnd"/>
      <w:r w:rsidRPr="00E03229">
        <w:t xml:space="preserve">, éd., </w:t>
      </w:r>
      <w:r w:rsidRPr="00E03229">
        <w:rPr>
          <w:i/>
        </w:rPr>
        <w:t xml:space="preserve">Descartes </w:t>
      </w:r>
      <w:proofErr w:type="spellStart"/>
      <w:r w:rsidRPr="00E03229">
        <w:rPr>
          <w:i/>
        </w:rPr>
        <w:t>metafisico</w:t>
      </w:r>
      <w:proofErr w:type="spellEnd"/>
      <w:r w:rsidRPr="00E03229">
        <w:rPr>
          <w:i/>
        </w:rPr>
        <w:t xml:space="preserve">, </w:t>
      </w:r>
      <w:proofErr w:type="spellStart"/>
      <w:r w:rsidRPr="00E03229">
        <w:rPr>
          <w:i/>
        </w:rPr>
        <w:t>interpretazioni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del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Novecento</w:t>
      </w:r>
      <w:proofErr w:type="spellEnd"/>
      <w:r w:rsidRPr="00E03229">
        <w:t xml:space="preserve">, </w:t>
      </w:r>
      <w:proofErr w:type="spellStart"/>
      <w:r w:rsidRPr="00E03229">
        <w:t>Istituto</w:t>
      </w:r>
      <w:proofErr w:type="spellEnd"/>
      <w:r w:rsidRPr="00E03229">
        <w:t xml:space="preserve"> </w:t>
      </w:r>
      <w:proofErr w:type="spellStart"/>
      <w:r w:rsidRPr="00E03229">
        <w:t>della</w:t>
      </w:r>
      <w:proofErr w:type="spellEnd"/>
      <w:r w:rsidRPr="00E03229">
        <w:t xml:space="preserve"> </w:t>
      </w:r>
      <w:proofErr w:type="spellStart"/>
      <w:r w:rsidRPr="00E03229">
        <w:t>Enciclopedia</w:t>
      </w:r>
      <w:proofErr w:type="spellEnd"/>
      <w:r w:rsidRPr="00E03229">
        <w:t xml:space="preserve"> </w:t>
      </w:r>
      <w:proofErr w:type="spellStart"/>
      <w:r w:rsidRPr="00E03229">
        <w:t>Italiana</w:t>
      </w:r>
      <w:proofErr w:type="spellEnd"/>
      <w:r w:rsidRPr="00E03229">
        <w:t xml:space="preserve">, Rome, 1994. Compte rendu paru dans </w:t>
      </w:r>
      <w:r w:rsidRPr="00E03229">
        <w:rPr>
          <w:i/>
        </w:rPr>
        <w:t>Revue</w:t>
      </w:r>
      <w:r w:rsidRPr="00E03229">
        <w:t xml:space="preserve"> </w:t>
      </w:r>
      <w:r w:rsidRPr="00E03229">
        <w:rPr>
          <w:i/>
        </w:rPr>
        <w:t>Philosophique</w:t>
      </w:r>
      <w:r w:rsidRPr="00E03229">
        <w:t>, 1997-4.</w:t>
      </w:r>
      <w:r>
        <w:t xml:space="preserve"> </w:t>
      </w:r>
    </w:p>
    <w:p w:rsidR="002620C5" w:rsidRPr="00E03229" w:rsidRDefault="002620C5" w:rsidP="002620C5">
      <w:r w:rsidRPr="00E03229">
        <w:t xml:space="preserve">Artigas-Menant Geneviève, Antony </w:t>
      </w:r>
      <w:proofErr w:type="spellStart"/>
      <w:r w:rsidRPr="00E03229">
        <w:t>McKenna</w:t>
      </w:r>
      <w:proofErr w:type="spellEnd"/>
      <w:r w:rsidRPr="00E03229">
        <w:t xml:space="preserve"> (éd.), </w:t>
      </w:r>
      <w:smartTag w:uri="urn:schemas-microsoft-com:office:smarttags" w:element="PersonName">
        <w:smartTagPr>
          <w:attr w:name="ProductID" w:val="La Lettre Clandestine"/>
        </w:smartTagPr>
        <w:r w:rsidRPr="00E03229">
          <w:rPr>
            <w:i/>
          </w:rPr>
          <w:t>La Lettre Clandestine</w:t>
        </w:r>
      </w:smartTag>
      <w:r w:rsidRPr="00E03229">
        <w:rPr>
          <w:i/>
        </w:rPr>
        <w:t>,</w:t>
      </w:r>
      <w:r>
        <w:t xml:space="preserve"> n° </w:t>
      </w:r>
      <w:r w:rsidRPr="00E03229">
        <w:t xml:space="preserve">5, 1996, </w:t>
      </w:r>
      <w:r w:rsidRPr="00E03229">
        <w:rPr>
          <w:i/>
        </w:rPr>
        <w:t xml:space="preserve">Tendances actuelles dans la recherche sur les clandestins à l'âge classique, </w:t>
      </w:r>
      <w:r w:rsidRPr="00E03229">
        <w:t xml:space="preserve">presses de l'Université de Paris-Sorbonne. Compte rendu paru dans </w:t>
      </w:r>
      <w:r w:rsidRPr="00E03229">
        <w:rPr>
          <w:i/>
        </w:rPr>
        <w:t>Revue Philosophique</w:t>
      </w:r>
      <w:r w:rsidRPr="00E03229">
        <w:t>, 1998-2.</w:t>
      </w:r>
      <w:r>
        <w:t xml:space="preserve"> </w:t>
      </w:r>
    </w:p>
    <w:p w:rsidR="002620C5" w:rsidRPr="00E03229" w:rsidRDefault="002620C5" w:rsidP="002620C5">
      <w:proofErr w:type="spellStart"/>
      <w:r w:rsidRPr="00E03229">
        <w:t>Baldi</w:t>
      </w:r>
      <w:proofErr w:type="spellEnd"/>
      <w:r w:rsidRPr="00E03229">
        <w:t xml:space="preserve"> Bernardino, </w:t>
      </w:r>
      <w:r w:rsidRPr="00E03229">
        <w:rPr>
          <w:i/>
        </w:rPr>
        <w:t xml:space="preserve">Le vite de' </w:t>
      </w:r>
      <w:proofErr w:type="spellStart"/>
      <w:r w:rsidRPr="00E03229">
        <w:rPr>
          <w:i/>
        </w:rPr>
        <w:t>matematici</w:t>
      </w:r>
      <w:proofErr w:type="spellEnd"/>
      <w:r w:rsidRPr="00E03229">
        <w:t xml:space="preserve">, </w:t>
      </w:r>
      <w:proofErr w:type="spellStart"/>
      <w:r w:rsidRPr="00E03229">
        <w:t>edizione</w:t>
      </w:r>
      <w:proofErr w:type="spellEnd"/>
      <w:r w:rsidRPr="00E03229">
        <w:t xml:space="preserve"> </w:t>
      </w:r>
      <w:proofErr w:type="spellStart"/>
      <w:r w:rsidRPr="00E03229">
        <w:t>annotata</w:t>
      </w:r>
      <w:proofErr w:type="spellEnd"/>
      <w:r w:rsidRPr="00E03229">
        <w:t xml:space="preserve"> e </w:t>
      </w:r>
      <w:proofErr w:type="spellStart"/>
      <w:r w:rsidRPr="00E03229">
        <w:t>commentata</w:t>
      </w:r>
      <w:proofErr w:type="spellEnd"/>
      <w:r w:rsidRPr="00E03229">
        <w:t xml:space="preserve"> </w:t>
      </w:r>
      <w:proofErr w:type="spellStart"/>
      <w:r w:rsidRPr="00E03229">
        <w:t>della</w:t>
      </w:r>
      <w:proofErr w:type="spellEnd"/>
      <w:r w:rsidRPr="00E03229">
        <w:t xml:space="preserve"> parte </w:t>
      </w:r>
      <w:proofErr w:type="spellStart"/>
      <w:r w:rsidRPr="00E03229">
        <w:t>medievale</w:t>
      </w:r>
      <w:proofErr w:type="spellEnd"/>
      <w:r w:rsidRPr="00E03229">
        <w:t xml:space="preserve"> e </w:t>
      </w:r>
      <w:proofErr w:type="spellStart"/>
      <w:r w:rsidRPr="00E03229">
        <w:t>rinascimentale</w:t>
      </w:r>
      <w:proofErr w:type="spellEnd"/>
      <w:r w:rsidRPr="00E03229">
        <w:t xml:space="preserve"> </w:t>
      </w:r>
      <w:proofErr w:type="spellStart"/>
      <w:r w:rsidRPr="00E03229">
        <w:t>acura</w:t>
      </w:r>
      <w:proofErr w:type="spellEnd"/>
      <w:r w:rsidRPr="00E03229">
        <w:t xml:space="preserve"> di Elio </w:t>
      </w:r>
      <w:proofErr w:type="spellStart"/>
      <w:r w:rsidRPr="00E03229">
        <w:t>Nenci</w:t>
      </w:r>
      <w:proofErr w:type="spellEnd"/>
      <w:r w:rsidRPr="00E03229">
        <w:t xml:space="preserve">, </w:t>
      </w:r>
      <w:proofErr w:type="spellStart"/>
      <w:r w:rsidRPr="00E03229">
        <w:t>Francoangeli</w:t>
      </w:r>
      <w:proofErr w:type="spellEnd"/>
      <w:r w:rsidRPr="00E03229">
        <w:t>, Milan, 1998.</w:t>
      </w:r>
      <w:r>
        <w:t xml:space="preserve"> </w:t>
      </w:r>
    </w:p>
    <w:p w:rsidR="002620C5" w:rsidRPr="00E03229" w:rsidRDefault="002620C5" w:rsidP="002620C5">
      <w:proofErr w:type="spellStart"/>
      <w:r w:rsidRPr="00E03229">
        <w:t>Baldini</w:t>
      </w:r>
      <w:proofErr w:type="spellEnd"/>
      <w:r w:rsidRPr="00E03229">
        <w:t xml:space="preserve"> Enzo (</w:t>
      </w:r>
      <w:proofErr w:type="spellStart"/>
      <w:r w:rsidRPr="00E03229">
        <w:t>dir</w:t>
      </w:r>
      <w:proofErr w:type="spellEnd"/>
      <w:r w:rsidRPr="00E03229">
        <w:t xml:space="preserve">.), </w:t>
      </w:r>
      <w:proofErr w:type="spellStart"/>
      <w:r w:rsidRPr="00E03229">
        <w:rPr>
          <w:i/>
        </w:rPr>
        <w:t>Aristotelismo</w:t>
      </w:r>
      <w:proofErr w:type="spellEnd"/>
      <w:r w:rsidRPr="00E03229">
        <w:rPr>
          <w:i/>
        </w:rPr>
        <w:t xml:space="preserve"> politico e </w:t>
      </w:r>
      <w:proofErr w:type="spellStart"/>
      <w:r w:rsidRPr="00E03229">
        <w:rPr>
          <w:i/>
        </w:rPr>
        <w:t>ragion</w:t>
      </w:r>
      <w:proofErr w:type="spellEnd"/>
      <w:r w:rsidRPr="00E03229">
        <w:rPr>
          <w:i/>
        </w:rPr>
        <w:t xml:space="preserve"> di </w:t>
      </w:r>
      <w:proofErr w:type="spellStart"/>
      <w:r w:rsidRPr="00E03229">
        <w:rPr>
          <w:i/>
        </w:rPr>
        <w:t>Stato</w:t>
      </w:r>
      <w:proofErr w:type="spellEnd"/>
      <w:r w:rsidRPr="00E03229">
        <w:t xml:space="preserve">, </w:t>
      </w:r>
      <w:proofErr w:type="spellStart"/>
      <w:r w:rsidRPr="00E03229">
        <w:t>Atti</w:t>
      </w:r>
      <w:proofErr w:type="spellEnd"/>
      <w:r w:rsidRPr="00E03229">
        <w:t xml:space="preserve"> </w:t>
      </w:r>
      <w:proofErr w:type="spellStart"/>
      <w:r w:rsidRPr="00E03229">
        <w:t>del</w:t>
      </w:r>
      <w:proofErr w:type="spellEnd"/>
      <w:r w:rsidRPr="00E03229">
        <w:t xml:space="preserve"> </w:t>
      </w:r>
      <w:proofErr w:type="spellStart"/>
      <w:r w:rsidRPr="00E03229">
        <w:t>convegno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 di Torino 11-13 </w:t>
      </w:r>
      <w:proofErr w:type="spellStart"/>
      <w:r w:rsidRPr="00E03229">
        <w:t>febbraio</w:t>
      </w:r>
      <w:proofErr w:type="spellEnd"/>
      <w:r w:rsidRPr="00E03229">
        <w:t xml:space="preserve"> 1993, </w:t>
      </w:r>
      <w:proofErr w:type="spellStart"/>
      <w:r w:rsidRPr="00E03229">
        <w:t>Fondazione</w:t>
      </w:r>
      <w:proofErr w:type="spellEnd"/>
      <w:r w:rsidRPr="00E03229">
        <w:t xml:space="preserve"> Luigi </w:t>
      </w:r>
      <w:proofErr w:type="spellStart"/>
      <w:r w:rsidRPr="00E03229">
        <w:t>Firpo</w:t>
      </w:r>
      <w:proofErr w:type="spellEnd"/>
      <w:r w:rsidRPr="00E03229">
        <w:t xml:space="preserve">, Centro di </w:t>
      </w:r>
      <w:proofErr w:type="spellStart"/>
      <w:r w:rsidRPr="00E03229">
        <w:t>Studi</w:t>
      </w:r>
      <w:proofErr w:type="spellEnd"/>
      <w:r w:rsidRPr="00E03229">
        <w:t xml:space="preserve"> </w:t>
      </w:r>
      <w:proofErr w:type="spellStart"/>
      <w:r w:rsidRPr="00E03229">
        <w:t>sul</w:t>
      </w:r>
      <w:proofErr w:type="spellEnd"/>
      <w:r w:rsidRPr="00E03229">
        <w:t xml:space="preserve"> </w:t>
      </w:r>
      <w:proofErr w:type="spellStart"/>
      <w:r w:rsidRPr="00E03229">
        <w:t>Pensiero</w:t>
      </w:r>
      <w:proofErr w:type="spellEnd"/>
      <w:r w:rsidRPr="00E03229">
        <w:t xml:space="preserve"> Politico, Firenze, Leo </w:t>
      </w:r>
      <w:proofErr w:type="spellStart"/>
      <w:r w:rsidRPr="00E03229">
        <w:t>Olschki</w:t>
      </w:r>
      <w:proofErr w:type="spellEnd"/>
      <w:r w:rsidRPr="00E03229">
        <w:t xml:space="preserve">, 1995. Compte rendu paru dans </w:t>
      </w:r>
      <w:r w:rsidRPr="00E03229">
        <w:rPr>
          <w:i/>
        </w:rPr>
        <w:t xml:space="preserve">Nouvelles de </w:t>
      </w:r>
      <w:smartTag w:uri="urn:schemas-microsoft-com:office:smarttags" w:element="PersonName">
        <w:smartTagPr>
          <w:attr w:name="ProductID" w:val="la R￩publique"/>
        </w:smartTagPr>
        <w:r w:rsidRPr="00E03229">
          <w:rPr>
            <w:i/>
          </w:rPr>
          <w:t>la République</w:t>
        </w:r>
      </w:smartTag>
      <w:r w:rsidRPr="00E03229">
        <w:rPr>
          <w:i/>
        </w:rPr>
        <w:t xml:space="preserve"> des Lettres</w:t>
      </w:r>
      <w:r w:rsidRPr="00E03229">
        <w:t>, 1996-II.</w:t>
      </w:r>
    </w:p>
    <w:p w:rsidR="002620C5" w:rsidRPr="00E03229" w:rsidRDefault="002620C5" w:rsidP="002620C5">
      <w:r w:rsidRPr="00E03229">
        <w:t xml:space="preserve">Bianchi, Luca, </w:t>
      </w:r>
      <w:proofErr w:type="spellStart"/>
      <w:r w:rsidRPr="00E03229">
        <w:rPr>
          <w:i/>
        </w:rPr>
        <w:t>Studi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sull'aristotelismo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del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Rinascimiento</w:t>
      </w:r>
      <w:proofErr w:type="spellEnd"/>
      <w:r w:rsidRPr="00E03229">
        <w:rPr>
          <w:i/>
        </w:rPr>
        <w:t xml:space="preserve">, </w:t>
      </w:r>
      <w:proofErr w:type="spellStart"/>
      <w:r w:rsidRPr="00E03229">
        <w:t>Padova</w:t>
      </w:r>
      <w:proofErr w:type="spellEnd"/>
      <w:r w:rsidRPr="00E03229">
        <w:t xml:space="preserve">, Il </w:t>
      </w:r>
      <w:proofErr w:type="spellStart"/>
      <w:r w:rsidRPr="00E03229">
        <w:t>Poligrafo</w:t>
      </w:r>
      <w:proofErr w:type="spellEnd"/>
      <w:r w:rsidRPr="00E03229">
        <w:t>, 2003.</w:t>
      </w:r>
    </w:p>
    <w:p w:rsidR="002620C5" w:rsidRPr="00E03229" w:rsidRDefault="002620C5" w:rsidP="002620C5">
      <w:smartTag w:uri="urn:schemas-microsoft-com:office:smarttags" w:element="PersonName">
        <w:smartTagPr>
          <w:attr w:name="ProductID" w:val="La Boetie"/>
        </w:smartTagPr>
        <w:r w:rsidRPr="00E03229">
          <w:t xml:space="preserve">La </w:t>
        </w:r>
        <w:proofErr w:type="spellStart"/>
        <w:r w:rsidRPr="00E03229">
          <w:t>Boetie</w:t>
        </w:r>
      </w:smartTag>
      <w:proofErr w:type="spellEnd"/>
      <w:r w:rsidRPr="00E03229">
        <w:t xml:space="preserve">, </w:t>
      </w:r>
      <w:r w:rsidRPr="00E03229">
        <w:rPr>
          <w:i/>
        </w:rPr>
        <w:t>Discours de la servitude volontaire</w:t>
      </w:r>
      <w:r w:rsidRPr="00E03229">
        <w:t xml:space="preserve">, texte établi et annoté par André et Luc Tournon. Suivi de </w:t>
      </w:r>
      <w:r w:rsidRPr="00E03229">
        <w:rPr>
          <w:i/>
        </w:rPr>
        <w:t xml:space="preserve">Les Paradoxes de </w:t>
      </w:r>
      <w:smartTag w:uri="urn:schemas-microsoft-com:office:smarttags" w:element="PersonName">
        <w:smartTagPr>
          <w:attr w:name="ProductID" w:val="la Servitude Volontaire"/>
        </w:smartTagPr>
        <w:r w:rsidRPr="00E03229">
          <w:rPr>
            <w:i/>
          </w:rPr>
          <w:t>la Servitude Volontaire</w:t>
        </w:r>
      </w:smartTag>
      <w:r w:rsidRPr="00E03229">
        <w:t xml:space="preserve">, études de Philippe </w:t>
      </w:r>
      <w:proofErr w:type="spellStart"/>
      <w:r w:rsidRPr="00E03229">
        <w:t>Audegean</w:t>
      </w:r>
      <w:proofErr w:type="spellEnd"/>
      <w:r w:rsidRPr="00E03229">
        <w:t xml:space="preserve">, Tristan </w:t>
      </w:r>
      <w:proofErr w:type="spellStart"/>
      <w:r w:rsidRPr="00E03229">
        <w:t>Dagron</w:t>
      </w:r>
      <w:proofErr w:type="spellEnd"/>
      <w:r w:rsidRPr="00E03229">
        <w:t xml:space="preserve">, Laurent Gerbier, Florent Lillo, Olivier </w:t>
      </w:r>
      <w:proofErr w:type="spellStart"/>
      <w:r w:rsidRPr="00E03229">
        <w:t>Remaud</w:t>
      </w:r>
      <w:proofErr w:type="spellEnd"/>
      <w:r w:rsidRPr="00E03229">
        <w:t xml:space="preserve">, Luc </w:t>
      </w:r>
      <w:r>
        <w:t xml:space="preserve">Tournon, Paris, </w:t>
      </w:r>
      <w:proofErr w:type="spellStart"/>
      <w:r>
        <w:t>Vrin</w:t>
      </w:r>
      <w:proofErr w:type="spellEnd"/>
      <w:r>
        <w:t>, 2002, 175 </w:t>
      </w:r>
      <w:r w:rsidRPr="00E03229">
        <w:t xml:space="preserve">p. </w:t>
      </w:r>
    </w:p>
    <w:p w:rsidR="002620C5" w:rsidRPr="00E03229" w:rsidRDefault="002620C5" w:rsidP="002620C5">
      <w:smartTag w:uri="urn:schemas-microsoft-com:office:smarttags" w:element="PersonName">
        <w:smartTagPr>
          <w:attr w:name="ProductID" w:val="La Ragion"/>
        </w:smartTagPr>
        <w:r w:rsidRPr="00E03229">
          <w:rPr>
            <w:i/>
          </w:rPr>
          <w:t xml:space="preserve">La </w:t>
        </w:r>
        <w:proofErr w:type="spellStart"/>
        <w:r w:rsidRPr="00E03229">
          <w:rPr>
            <w:i/>
          </w:rPr>
          <w:t>Ragion</w:t>
        </w:r>
      </w:smartTag>
      <w:proofErr w:type="spellEnd"/>
      <w:r w:rsidRPr="00E03229">
        <w:rPr>
          <w:i/>
        </w:rPr>
        <w:t xml:space="preserve"> di </w:t>
      </w:r>
      <w:proofErr w:type="spellStart"/>
      <w:r w:rsidRPr="00E03229">
        <w:rPr>
          <w:i/>
        </w:rPr>
        <w:t>Stato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dopo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Meinecke</w:t>
      </w:r>
      <w:proofErr w:type="spellEnd"/>
      <w:r w:rsidRPr="00E03229">
        <w:rPr>
          <w:i/>
        </w:rPr>
        <w:t xml:space="preserve"> e Croce.</w:t>
      </w:r>
      <w:r w:rsidRPr="00E03229">
        <w:t xml:space="preserve"> </w:t>
      </w:r>
      <w:proofErr w:type="spellStart"/>
      <w:r w:rsidRPr="00E03229">
        <w:t>Dibattito</w:t>
      </w:r>
      <w:proofErr w:type="spellEnd"/>
      <w:r w:rsidRPr="00E03229">
        <w:t xml:space="preserve"> su </w:t>
      </w:r>
      <w:proofErr w:type="spellStart"/>
      <w:r w:rsidRPr="00E03229">
        <w:t>recenti</w:t>
      </w:r>
      <w:proofErr w:type="spellEnd"/>
      <w:r w:rsidRPr="00E03229">
        <w:t xml:space="preserve"> </w:t>
      </w:r>
      <w:proofErr w:type="spellStart"/>
      <w:r w:rsidRPr="00E03229">
        <w:t>pubblicazioni</w:t>
      </w:r>
      <w:proofErr w:type="spellEnd"/>
      <w:r w:rsidRPr="00E03229">
        <w:t xml:space="preserve">. </w:t>
      </w:r>
      <w:proofErr w:type="spellStart"/>
      <w:r w:rsidRPr="00E03229">
        <w:t>Atti</w:t>
      </w:r>
      <w:proofErr w:type="spellEnd"/>
      <w:r w:rsidRPr="00E03229">
        <w:t xml:space="preserve"> </w:t>
      </w:r>
      <w:proofErr w:type="spellStart"/>
      <w:r w:rsidRPr="00E03229">
        <w:t>del</w:t>
      </w:r>
      <w:proofErr w:type="spellEnd"/>
      <w:r w:rsidRPr="00E03229">
        <w:t xml:space="preserve"> </w:t>
      </w:r>
      <w:proofErr w:type="spellStart"/>
      <w:r w:rsidRPr="00E03229">
        <w:t>seminario</w:t>
      </w:r>
      <w:proofErr w:type="spellEnd"/>
      <w:r w:rsidRPr="00E03229">
        <w:t xml:space="preserve"> </w:t>
      </w:r>
      <w:proofErr w:type="spellStart"/>
      <w:r>
        <w:t>internazionale</w:t>
      </w:r>
      <w:proofErr w:type="spellEnd"/>
      <w:r>
        <w:t xml:space="preserve"> di Torino, 21-22 </w:t>
      </w:r>
      <w:proofErr w:type="spellStart"/>
      <w:r w:rsidRPr="00E03229">
        <w:t>ottobre</w:t>
      </w:r>
      <w:proofErr w:type="spellEnd"/>
      <w:r w:rsidRPr="00E03229">
        <w:t xml:space="preserve"> 1994, a cura di </w:t>
      </w:r>
      <w:proofErr w:type="spellStart"/>
      <w:r w:rsidRPr="00E03229">
        <w:t>Artemio</w:t>
      </w:r>
      <w:proofErr w:type="spellEnd"/>
      <w:r w:rsidRPr="00E03229">
        <w:t xml:space="preserve"> Enzo </w:t>
      </w:r>
      <w:proofErr w:type="spellStart"/>
      <w:r w:rsidRPr="00E03229">
        <w:t>B</w:t>
      </w:r>
      <w:r>
        <w:t>aldini</w:t>
      </w:r>
      <w:proofErr w:type="spellEnd"/>
      <w:r>
        <w:t xml:space="preserve">, Genova, Name, 1999, 279 p. </w:t>
      </w:r>
      <w:r w:rsidRPr="00E03229">
        <w:t xml:space="preserve">Compte rendu paru dans </w:t>
      </w:r>
      <w:smartTag w:uri="urn:schemas-microsoft-com:office:smarttags" w:element="PersonName">
        <w:smartTagPr>
          <w:attr w:name="ProductID" w:val="la Revue Philosophique"/>
        </w:smartTagPr>
        <w:r w:rsidRPr="00E03229">
          <w:t xml:space="preserve">la </w:t>
        </w:r>
        <w:r w:rsidRPr="00E03229">
          <w:rPr>
            <w:i/>
          </w:rPr>
          <w:t>Revue Philosophique</w:t>
        </w:r>
      </w:smartTag>
      <w:r>
        <w:t>, 2003, n° 4, p. </w:t>
      </w:r>
      <w:r w:rsidRPr="00E03229">
        <w:t>486-488.</w:t>
      </w:r>
      <w:r>
        <w:t xml:space="preserve"> </w:t>
      </w:r>
    </w:p>
    <w:p w:rsidR="002620C5" w:rsidRPr="00E03229" w:rsidRDefault="002620C5" w:rsidP="002620C5">
      <w:proofErr w:type="spellStart"/>
      <w:r w:rsidRPr="00E03229">
        <w:t>Battista</w:t>
      </w:r>
      <w:proofErr w:type="spellEnd"/>
      <w:r w:rsidRPr="00E03229">
        <w:t xml:space="preserve"> Anna Maria, </w:t>
      </w:r>
      <w:proofErr w:type="spellStart"/>
      <w:r w:rsidRPr="00E03229">
        <w:rPr>
          <w:i/>
        </w:rPr>
        <w:t>Politica</w:t>
      </w:r>
      <w:proofErr w:type="spellEnd"/>
      <w:r w:rsidRPr="00E03229">
        <w:rPr>
          <w:i/>
        </w:rPr>
        <w:t xml:space="preserve"> e morale </w:t>
      </w:r>
      <w:proofErr w:type="spellStart"/>
      <w:r w:rsidRPr="00E03229">
        <w:rPr>
          <w:i/>
        </w:rPr>
        <w:t>nella</w:t>
      </w:r>
      <w:proofErr w:type="spellEnd"/>
      <w:r w:rsidRPr="00E03229">
        <w:rPr>
          <w:i/>
        </w:rPr>
        <w:t xml:space="preserve"> Francia </w:t>
      </w:r>
      <w:proofErr w:type="spellStart"/>
      <w:r w:rsidRPr="00E03229">
        <w:rPr>
          <w:i/>
        </w:rPr>
        <w:t>dell'età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moderna</w:t>
      </w:r>
      <w:proofErr w:type="spellEnd"/>
      <w:r w:rsidRPr="00E03229">
        <w:t xml:space="preserve">, édition par Anna Maria </w:t>
      </w:r>
      <w:proofErr w:type="spellStart"/>
      <w:r w:rsidRPr="00E03229">
        <w:t>Lazzarino</w:t>
      </w:r>
      <w:proofErr w:type="spellEnd"/>
      <w:r w:rsidRPr="00E03229">
        <w:t xml:space="preserve"> Del Grosso, Genova, Name, 1998. Compte rendu paru dans les </w:t>
      </w:r>
      <w:r w:rsidRPr="00E03229">
        <w:rPr>
          <w:i/>
        </w:rPr>
        <w:t>Annales HSS</w:t>
      </w:r>
      <w:r w:rsidRPr="00E03229">
        <w:t xml:space="preserve">, </w:t>
      </w:r>
      <w:r>
        <w:t>n° </w:t>
      </w:r>
      <w:r w:rsidRPr="00E03229">
        <w:t>2, 1999.</w:t>
      </w:r>
      <w:r>
        <w:t xml:space="preserve"> </w:t>
      </w:r>
    </w:p>
    <w:p w:rsidR="002620C5" w:rsidRPr="00E03229" w:rsidRDefault="002620C5" w:rsidP="002620C5">
      <w:r w:rsidRPr="00E03229">
        <w:t xml:space="preserve">Bernier François, </w:t>
      </w:r>
      <w:r w:rsidRPr="00E03229">
        <w:rPr>
          <w:i/>
        </w:rPr>
        <w:t>Abrégé de la philosophie de Gassendi</w:t>
      </w:r>
      <w:r w:rsidRPr="00E03229">
        <w:t>, éd. 1684, Fayard, Corpus des œuvres de philosoph</w:t>
      </w:r>
      <w:r>
        <w:t xml:space="preserve">ie en langue française, 1992, 7 </w:t>
      </w:r>
      <w:proofErr w:type="gramStart"/>
      <w:r>
        <w:t>vol</w:t>
      </w:r>
      <w:proofErr w:type="gramEnd"/>
      <w:r>
        <w:t>. </w:t>
      </w:r>
      <w:r w:rsidRPr="00E03229">
        <w:t xml:space="preserve">Compte rendu paru dans </w:t>
      </w:r>
      <w:r w:rsidRPr="00E03229">
        <w:rPr>
          <w:i/>
        </w:rPr>
        <w:t>Revue</w:t>
      </w:r>
      <w:r w:rsidRPr="00E03229">
        <w:t xml:space="preserve"> </w:t>
      </w:r>
      <w:r w:rsidRPr="00E03229">
        <w:rPr>
          <w:i/>
        </w:rPr>
        <w:t>Philosophique</w:t>
      </w:r>
      <w:r w:rsidRPr="00E03229">
        <w:t>, 1994-1.</w:t>
      </w:r>
      <w:r>
        <w:t xml:space="preserve"> </w:t>
      </w:r>
    </w:p>
    <w:p w:rsidR="002620C5" w:rsidRPr="00E03229" w:rsidRDefault="002620C5" w:rsidP="002620C5">
      <w:r>
        <w:t>Beugnot </w:t>
      </w:r>
      <w:r w:rsidRPr="00E03229">
        <w:t>B. (</w:t>
      </w:r>
      <w:proofErr w:type="spellStart"/>
      <w:r w:rsidRPr="00E03229">
        <w:t>dir</w:t>
      </w:r>
      <w:proofErr w:type="spellEnd"/>
      <w:r w:rsidRPr="00E03229">
        <w:t xml:space="preserve">.), </w:t>
      </w:r>
      <w:r w:rsidRPr="00E03229">
        <w:rPr>
          <w:i/>
        </w:rPr>
        <w:t xml:space="preserve">La notion de monde au </w:t>
      </w:r>
      <w:r w:rsidRPr="0081085D">
        <w:rPr>
          <w:i/>
          <w:caps/>
        </w:rPr>
        <w:t>xvii</w:t>
      </w:r>
      <w:r w:rsidRPr="001C03DA">
        <w:rPr>
          <w:i/>
          <w:vertAlign w:val="superscript"/>
        </w:rPr>
        <w:t>e</w:t>
      </w:r>
      <w:r w:rsidRPr="00E03229">
        <w:rPr>
          <w:i/>
        </w:rPr>
        <w:t> siècle</w:t>
      </w:r>
      <w:r w:rsidRPr="00E03229">
        <w:t xml:space="preserve">, </w:t>
      </w:r>
      <w:r w:rsidRPr="00E03229">
        <w:rPr>
          <w:i/>
        </w:rPr>
        <w:t>Littératures classiques</w:t>
      </w:r>
      <w:r>
        <w:t>, n° </w:t>
      </w:r>
      <w:r w:rsidRPr="00E03229">
        <w:t xml:space="preserve">22, automne 1994. Compte rendu paru dans </w:t>
      </w:r>
      <w:r w:rsidRPr="0081085D">
        <w:rPr>
          <w:i/>
          <w:caps/>
        </w:rPr>
        <w:t>xvii</w:t>
      </w:r>
      <w:r w:rsidRPr="001C03DA">
        <w:rPr>
          <w:i/>
          <w:vertAlign w:val="superscript"/>
        </w:rPr>
        <w:t>e</w:t>
      </w:r>
      <w:r w:rsidRPr="00E03229">
        <w:rPr>
          <w:i/>
        </w:rPr>
        <w:t> siècle</w:t>
      </w:r>
      <w:r w:rsidRPr="00E03229">
        <w:t xml:space="preserve">, </w:t>
      </w:r>
      <w:r>
        <w:t>n° </w:t>
      </w:r>
      <w:r w:rsidRPr="00E03229">
        <w:t>190, 1996-1.</w:t>
      </w:r>
      <w:r>
        <w:t xml:space="preserve"> </w:t>
      </w:r>
    </w:p>
    <w:p w:rsidR="002620C5" w:rsidRPr="00E03229" w:rsidRDefault="002620C5" w:rsidP="002620C5">
      <w:r w:rsidRPr="00E03229">
        <w:t xml:space="preserve">Bianchi Lorenzo, </w:t>
      </w:r>
      <w:proofErr w:type="spellStart"/>
      <w:r w:rsidRPr="00E03229">
        <w:rPr>
          <w:i/>
        </w:rPr>
        <w:t>Rinascimento</w:t>
      </w:r>
      <w:proofErr w:type="spellEnd"/>
      <w:r w:rsidRPr="00E03229">
        <w:rPr>
          <w:i/>
        </w:rPr>
        <w:t xml:space="preserve"> e </w:t>
      </w:r>
      <w:proofErr w:type="spellStart"/>
      <w:r w:rsidRPr="00E03229">
        <w:rPr>
          <w:i/>
        </w:rPr>
        <w:t>libertinismo</w:t>
      </w:r>
      <w:proofErr w:type="spellEnd"/>
      <w:r w:rsidRPr="00E03229">
        <w:rPr>
          <w:i/>
        </w:rPr>
        <w:t xml:space="preserve">, </w:t>
      </w:r>
      <w:proofErr w:type="spellStart"/>
      <w:r w:rsidRPr="00E03229">
        <w:rPr>
          <w:i/>
        </w:rPr>
        <w:t>studi</w:t>
      </w:r>
      <w:proofErr w:type="spellEnd"/>
      <w:r w:rsidRPr="00E03229">
        <w:rPr>
          <w:i/>
        </w:rPr>
        <w:t xml:space="preserve"> su Gabriel </w:t>
      </w:r>
      <w:proofErr w:type="spellStart"/>
      <w:r w:rsidRPr="00E03229">
        <w:rPr>
          <w:i/>
        </w:rPr>
        <w:t>Naudé</w:t>
      </w:r>
      <w:proofErr w:type="spellEnd"/>
      <w:r w:rsidRPr="00E03229">
        <w:t xml:space="preserve">, Naples, </w:t>
      </w:r>
      <w:proofErr w:type="spellStart"/>
      <w:r w:rsidRPr="00E03229">
        <w:t>Bibliopolis</w:t>
      </w:r>
      <w:proofErr w:type="spellEnd"/>
      <w:r w:rsidRPr="00E03229">
        <w:t xml:space="preserve">, 1996. Compte rendu paru dans </w:t>
      </w:r>
      <w:r w:rsidRPr="00E03229">
        <w:rPr>
          <w:i/>
        </w:rPr>
        <w:t>Revue Philosophique</w:t>
      </w:r>
      <w:r w:rsidRPr="00E03229">
        <w:t>, 1998-2.</w:t>
      </w:r>
      <w:r>
        <w:t xml:space="preserve"> </w:t>
      </w:r>
    </w:p>
    <w:p w:rsidR="002620C5" w:rsidRPr="00E03229" w:rsidRDefault="002620C5" w:rsidP="002620C5">
      <w:proofErr w:type="spellStart"/>
      <w:r>
        <w:t>Bigalli</w:t>
      </w:r>
      <w:proofErr w:type="spellEnd"/>
      <w:r>
        <w:t xml:space="preserve"> D., </w:t>
      </w:r>
      <w:proofErr w:type="spellStart"/>
      <w:r>
        <w:t>Gu</w:t>
      </w:r>
      <w:proofErr w:type="spellEnd"/>
      <w:r>
        <w:t>. </w:t>
      </w:r>
      <w:proofErr w:type="spellStart"/>
      <w:r w:rsidRPr="00E03229">
        <w:t>Canziani</w:t>
      </w:r>
      <w:proofErr w:type="spellEnd"/>
      <w:r w:rsidRPr="00E03229">
        <w:t xml:space="preserve"> (éd.), </w:t>
      </w:r>
      <w:r w:rsidRPr="00E03229">
        <w:rPr>
          <w:i/>
        </w:rPr>
        <w:t xml:space="preserve">Il </w:t>
      </w:r>
      <w:proofErr w:type="spellStart"/>
      <w:r w:rsidRPr="00E03229">
        <w:rPr>
          <w:i/>
        </w:rPr>
        <w:t>dialogo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filosofico</w:t>
      </w:r>
      <w:proofErr w:type="spellEnd"/>
      <w:r w:rsidRPr="00E03229">
        <w:rPr>
          <w:i/>
        </w:rPr>
        <w:t xml:space="preserve"> nel'500 </w:t>
      </w:r>
      <w:proofErr w:type="spellStart"/>
      <w:r w:rsidRPr="00E03229">
        <w:rPr>
          <w:i/>
        </w:rPr>
        <w:t>europeo</w:t>
      </w:r>
      <w:proofErr w:type="spellEnd"/>
      <w:r w:rsidRPr="00E03229">
        <w:t xml:space="preserve">, Milan, 1990. Compte rendu paru dans </w:t>
      </w:r>
      <w:r w:rsidRPr="001C03DA">
        <w:rPr>
          <w:i/>
        </w:rPr>
        <w:t>Revue Philosophique</w:t>
      </w:r>
      <w:r w:rsidRPr="00E03229">
        <w:t>, 1991-1.</w:t>
      </w:r>
      <w:r>
        <w:t xml:space="preserve"> </w:t>
      </w:r>
    </w:p>
    <w:p w:rsidR="002620C5" w:rsidRPr="00E03229" w:rsidRDefault="002620C5" w:rsidP="002620C5">
      <w:r w:rsidRPr="00E03229">
        <w:t xml:space="preserve">Bloch Olivier, </w:t>
      </w:r>
      <w:r w:rsidRPr="00E03229">
        <w:rPr>
          <w:i/>
        </w:rPr>
        <w:t>Molière / Philosophie</w:t>
      </w:r>
      <w:r w:rsidRPr="00E03229">
        <w:t xml:space="preserve">, Paris, Albin Michel, Idées, 2000. Compte rendu paru dans les </w:t>
      </w:r>
      <w:r w:rsidRPr="00E03229">
        <w:rPr>
          <w:i/>
        </w:rPr>
        <w:t>Annales HSS</w:t>
      </w:r>
      <w:r w:rsidRPr="00E03229">
        <w:t xml:space="preserve">, </w:t>
      </w:r>
      <w:r>
        <w:t>n° </w:t>
      </w:r>
      <w:r w:rsidRPr="00E03229">
        <w:t>5, 2000.</w:t>
      </w:r>
      <w:r>
        <w:t xml:space="preserve"> </w:t>
      </w:r>
    </w:p>
    <w:p w:rsidR="002620C5" w:rsidRPr="00E03229" w:rsidRDefault="002620C5" w:rsidP="002620C5">
      <w:proofErr w:type="spellStart"/>
      <w:r w:rsidRPr="00E03229">
        <w:t>Bost</w:t>
      </w:r>
      <w:proofErr w:type="spellEnd"/>
      <w:r w:rsidRPr="00E03229">
        <w:t xml:space="preserve"> Hubert et Philippe de Robert (</w:t>
      </w:r>
      <w:proofErr w:type="spellStart"/>
      <w:r w:rsidRPr="00E03229">
        <w:t>dir</w:t>
      </w:r>
      <w:proofErr w:type="spellEnd"/>
      <w:r w:rsidRPr="00E03229">
        <w:t xml:space="preserve">.), </w:t>
      </w:r>
      <w:r w:rsidRPr="00E03229">
        <w:rPr>
          <w:i/>
        </w:rPr>
        <w:t>Pierre Bayle, citoyen du monde. De l'enfant du Carla à l'auteur du Dictionnaire</w:t>
      </w:r>
      <w:r w:rsidRPr="00E03229">
        <w:t xml:space="preserve">. Actes du Colloque du Carla-Bayle (13-15 septembre 1996), Paris, Honoré Champion éditeur, Vie des Huguenots, 1999. Compte rendu paru dans </w:t>
      </w:r>
      <w:r w:rsidRPr="00E03229">
        <w:rPr>
          <w:i/>
        </w:rPr>
        <w:t>Revue Philosophique</w:t>
      </w:r>
      <w:r w:rsidRPr="00E03229">
        <w:t>, 2000-1.</w:t>
      </w:r>
      <w:r>
        <w:t xml:space="preserve"> </w:t>
      </w:r>
    </w:p>
    <w:p w:rsidR="002620C5" w:rsidRPr="00E03229" w:rsidRDefault="002620C5" w:rsidP="002620C5">
      <w:r w:rsidRPr="00E03229">
        <w:t xml:space="preserve">Bouvier Alban, </w:t>
      </w:r>
      <w:r w:rsidRPr="00E03229">
        <w:rPr>
          <w:i/>
        </w:rPr>
        <w:t>L'argumentation philosophique, étude de sociologie cognitive</w:t>
      </w:r>
      <w:r w:rsidRPr="00E03229">
        <w:t xml:space="preserve">, PUF, Sociologies, 1995. Compte rendu paru dans </w:t>
      </w:r>
      <w:r w:rsidRPr="001C03DA">
        <w:rPr>
          <w:i/>
        </w:rPr>
        <w:t>Revue Philosophique</w:t>
      </w:r>
      <w:r w:rsidRPr="00E03229">
        <w:t>, 1997-4.</w:t>
      </w:r>
      <w:r>
        <w:t xml:space="preserve"> </w:t>
      </w:r>
    </w:p>
    <w:p w:rsidR="002620C5" w:rsidRPr="00E03229" w:rsidRDefault="002620C5" w:rsidP="002620C5">
      <w:r w:rsidRPr="00400F22">
        <w:rPr>
          <w:lang w:val="en-GB"/>
        </w:rPr>
        <w:t xml:space="preserve">Bull Malcolm, </w:t>
      </w:r>
      <w:r w:rsidRPr="00400F22">
        <w:rPr>
          <w:i/>
          <w:lang w:val="en-GB"/>
        </w:rPr>
        <w:t xml:space="preserve">Seeing Things Hidden. </w:t>
      </w:r>
      <w:r w:rsidRPr="004E01D1">
        <w:rPr>
          <w:i/>
          <w:lang w:val="en-GB"/>
        </w:rPr>
        <w:t>Apocalypse, Vision and Totality</w:t>
      </w:r>
      <w:r w:rsidRPr="004E01D1">
        <w:rPr>
          <w:lang w:val="en-GB"/>
        </w:rPr>
        <w:t xml:space="preserve">, </w:t>
      </w:r>
      <w:proofErr w:type="spellStart"/>
      <w:r w:rsidRPr="004E01D1">
        <w:rPr>
          <w:lang w:val="en-GB"/>
        </w:rPr>
        <w:t>Londres</w:t>
      </w:r>
      <w:proofErr w:type="spellEnd"/>
      <w:r w:rsidRPr="004E01D1">
        <w:rPr>
          <w:lang w:val="en-GB"/>
        </w:rPr>
        <w:t xml:space="preserve"> - New-</w:t>
      </w:r>
      <w:proofErr w:type="gramStart"/>
      <w:r w:rsidRPr="004E01D1">
        <w:rPr>
          <w:lang w:val="en-GB"/>
        </w:rPr>
        <w:t>York :</w:t>
      </w:r>
      <w:proofErr w:type="gramEnd"/>
      <w:r w:rsidRPr="004E01D1">
        <w:rPr>
          <w:lang w:val="en-GB"/>
        </w:rPr>
        <w:t xml:space="preserve"> Verso, 1999. </w:t>
      </w:r>
      <w:r w:rsidRPr="00E03229">
        <w:t xml:space="preserve">Compte rendu paru dans </w:t>
      </w:r>
      <w:r w:rsidRPr="001C03DA">
        <w:rPr>
          <w:i/>
        </w:rPr>
        <w:t>Revue Philosophique</w:t>
      </w:r>
      <w:r w:rsidRPr="00E03229">
        <w:t xml:space="preserve">, </w:t>
      </w:r>
      <w:r>
        <w:t>n° </w:t>
      </w:r>
      <w:r w:rsidRPr="00E03229">
        <w:t>4, 2001.</w:t>
      </w:r>
      <w:r>
        <w:t xml:space="preserve"> </w:t>
      </w:r>
    </w:p>
    <w:p w:rsidR="002620C5" w:rsidRPr="00E03229" w:rsidRDefault="002620C5" w:rsidP="002620C5">
      <w:r w:rsidRPr="00E03229">
        <w:lastRenderedPageBreak/>
        <w:t xml:space="preserve">Campanella Tommaso, </w:t>
      </w:r>
      <w:r w:rsidRPr="00E03229">
        <w:rPr>
          <w:i/>
        </w:rPr>
        <w:t>Monarchie d'Espagne et Monarchie de France</w:t>
      </w:r>
      <w:r w:rsidRPr="00E03229">
        <w:t xml:space="preserve">, textes originaux introduits, édités et annotés par </w:t>
      </w:r>
      <w:proofErr w:type="spellStart"/>
      <w:r w:rsidRPr="00E03229">
        <w:t>Germana</w:t>
      </w:r>
      <w:proofErr w:type="spellEnd"/>
      <w:r w:rsidRPr="00E03229">
        <w:t xml:space="preserve"> Ernst, textes traduits par Serge </w:t>
      </w:r>
      <w:proofErr w:type="spellStart"/>
      <w:r w:rsidRPr="00E03229">
        <w:t>Walbaum</w:t>
      </w:r>
      <w:proofErr w:type="spellEnd"/>
      <w:r w:rsidRPr="00E03229">
        <w:t xml:space="preserve"> et Nathalie Fabry, PUF, Fondements de la politique, Paris, 1997. Compte rendu paru dans </w:t>
      </w:r>
      <w:r w:rsidRPr="00E03229">
        <w:rPr>
          <w:i/>
        </w:rPr>
        <w:t>Revue Philosophique</w:t>
      </w:r>
      <w:r w:rsidRPr="00E03229">
        <w:t>, 1998-2.</w:t>
      </w:r>
      <w:r>
        <w:t xml:space="preserve"> </w:t>
      </w:r>
    </w:p>
    <w:p w:rsidR="002620C5" w:rsidRPr="00E03229" w:rsidRDefault="002620C5" w:rsidP="002620C5">
      <w:proofErr w:type="spellStart"/>
      <w:r w:rsidRPr="00E03229">
        <w:t>Canone</w:t>
      </w:r>
      <w:proofErr w:type="spellEnd"/>
      <w:r w:rsidRPr="00E03229">
        <w:t xml:space="preserve"> Eugenio (éd.),</w:t>
      </w:r>
      <w:r w:rsidRPr="00E03229">
        <w:rPr>
          <w:i/>
        </w:rPr>
        <w:t xml:space="preserve"> </w:t>
      </w:r>
      <w:proofErr w:type="spellStart"/>
      <w:r w:rsidRPr="00E03229">
        <w:rPr>
          <w:i/>
        </w:rPr>
        <w:t>Bibliothecae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Selectae</w:t>
      </w:r>
      <w:proofErr w:type="spellEnd"/>
      <w:r w:rsidRPr="00E03229">
        <w:t>,</w:t>
      </w:r>
      <w:r w:rsidRPr="00E03229">
        <w:rPr>
          <w:i/>
        </w:rPr>
        <w:t xml:space="preserve"> da </w:t>
      </w:r>
      <w:proofErr w:type="spellStart"/>
      <w:r w:rsidRPr="00E03229">
        <w:rPr>
          <w:i/>
        </w:rPr>
        <w:t>Cusano</w:t>
      </w:r>
      <w:proofErr w:type="spellEnd"/>
      <w:r w:rsidRPr="00E03229">
        <w:rPr>
          <w:i/>
        </w:rPr>
        <w:t xml:space="preserve"> a </w:t>
      </w:r>
      <w:proofErr w:type="spellStart"/>
      <w:r w:rsidRPr="00E03229">
        <w:rPr>
          <w:i/>
        </w:rPr>
        <w:t>leopardi</w:t>
      </w:r>
      <w:proofErr w:type="spellEnd"/>
      <w:r w:rsidRPr="00E03229">
        <w:t xml:space="preserve">, </w:t>
      </w:r>
      <w:proofErr w:type="spellStart"/>
      <w:r w:rsidRPr="00E03229">
        <w:t>Lessico</w:t>
      </w:r>
      <w:proofErr w:type="spellEnd"/>
      <w:r w:rsidRPr="00E03229">
        <w:t xml:space="preserve"> </w:t>
      </w:r>
      <w:proofErr w:type="spellStart"/>
      <w:r w:rsidRPr="00E03229">
        <w:t>Intellettuale</w:t>
      </w:r>
      <w:proofErr w:type="spellEnd"/>
      <w:r w:rsidRPr="00E03229">
        <w:t xml:space="preserve"> </w:t>
      </w:r>
      <w:proofErr w:type="spellStart"/>
      <w:r w:rsidRPr="00E03229">
        <w:t>Europeo</w:t>
      </w:r>
      <w:proofErr w:type="spellEnd"/>
      <w:r w:rsidRPr="00E03229">
        <w:t>, Leo S</w:t>
      </w:r>
      <w:r>
        <w:t>. </w:t>
      </w:r>
      <w:proofErr w:type="spellStart"/>
      <w:r w:rsidRPr="00E03229">
        <w:t>Olschki</w:t>
      </w:r>
      <w:proofErr w:type="spellEnd"/>
      <w:r w:rsidRPr="00E03229">
        <w:t xml:space="preserve"> </w:t>
      </w:r>
      <w:proofErr w:type="spellStart"/>
      <w:r w:rsidRPr="00E03229">
        <w:t>Editore</w:t>
      </w:r>
      <w:proofErr w:type="spellEnd"/>
      <w:r w:rsidRPr="00E03229">
        <w:t xml:space="preserve">, 1993. Compte rendu paru dans </w:t>
      </w:r>
      <w:r w:rsidRPr="00E03229">
        <w:rPr>
          <w:i/>
        </w:rPr>
        <w:t xml:space="preserve">Nouvelles de </w:t>
      </w:r>
      <w:smartTag w:uri="urn:schemas-microsoft-com:office:smarttags" w:element="PersonName">
        <w:smartTagPr>
          <w:attr w:name="ProductID" w:val="la R￩publique"/>
        </w:smartTagPr>
        <w:r w:rsidRPr="00E03229">
          <w:rPr>
            <w:i/>
          </w:rPr>
          <w:t>la République</w:t>
        </w:r>
      </w:smartTag>
      <w:r w:rsidRPr="00E03229">
        <w:rPr>
          <w:i/>
        </w:rPr>
        <w:t xml:space="preserve"> des Lettres</w:t>
      </w:r>
      <w:r w:rsidRPr="00E03229">
        <w:t>, 1996-I.</w:t>
      </w:r>
      <w:r>
        <w:t xml:space="preserve"> </w:t>
      </w:r>
    </w:p>
    <w:p w:rsidR="002620C5" w:rsidRPr="00E03229" w:rsidRDefault="002620C5" w:rsidP="002620C5">
      <w:proofErr w:type="spellStart"/>
      <w:r w:rsidRPr="00E03229">
        <w:t>Cantelli</w:t>
      </w:r>
      <w:proofErr w:type="spellEnd"/>
      <w:r w:rsidRPr="00E03229">
        <w:t xml:space="preserve"> Gianfranco, </w:t>
      </w:r>
      <w:r w:rsidRPr="00E03229">
        <w:rPr>
          <w:i/>
        </w:rPr>
        <w:t xml:space="preserve">La </w:t>
      </w:r>
      <w:proofErr w:type="spellStart"/>
      <w:r w:rsidRPr="00E03229">
        <w:rPr>
          <w:i/>
        </w:rPr>
        <w:t>parola</w:t>
      </w:r>
      <w:proofErr w:type="spellEnd"/>
      <w:r w:rsidRPr="00E03229">
        <w:rPr>
          <w:i/>
        </w:rPr>
        <w:t xml:space="preserve"> come </w:t>
      </w:r>
      <w:proofErr w:type="spellStart"/>
      <w:r w:rsidRPr="00E03229">
        <w:rPr>
          <w:i/>
        </w:rPr>
        <w:t>similitudine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dell'uomo</w:t>
      </w:r>
      <w:proofErr w:type="spellEnd"/>
      <w:r w:rsidRPr="00E03229">
        <w:rPr>
          <w:i/>
        </w:rPr>
        <w:t xml:space="preserve">. Una </w:t>
      </w:r>
      <w:proofErr w:type="spellStart"/>
      <w:r w:rsidRPr="00E03229">
        <w:rPr>
          <w:i/>
        </w:rPr>
        <w:t>interpretazione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del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rapporto</w:t>
      </w:r>
      <w:proofErr w:type="spellEnd"/>
      <w:r w:rsidRPr="00E03229">
        <w:rPr>
          <w:i/>
        </w:rPr>
        <w:t xml:space="preserve"> mente-corpo in </w:t>
      </w:r>
      <w:proofErr w:type="spellStart"/>
      <w:r w:rsidRPr="00E03229">
        <w:rPr>
          <w:i/>
        </w:rPr>
        <w:t>Cartesio</w:t>
      </w:r>
      <w:proofErr w:type="spellEnd"/>
      <w:r w:rsidRPr="00E03229">
        <w:t xml:space="preserve">, Naples/Milan, 1992. Compte rendu paru dans </w:t>
      </w:r>
      <w:r w:rsidRPr="00E03229">
        <w:rPr>
          <w:i/>
        </w:rPr>
        <w:t>Revue</w:t>
      </w:r>
      <w:r w:rsidRPr="00E03229">
        <w:t xml:space="preserve"> </w:t>
      </w:r>
      <w:r w:rsidRPr="00E03229">
        <w:rPr>
          <w:i/>
        </w:rPr>
        <w:t>Philosophique</w:t>
      </w:r>
      <w:r w:rsidRPr="00E03229">
        <w:t>, 1994-1.</w:t>
      </w:r>
      <w:r>
        <w:t xml:space="preserve"> </w:t>
      </w:r>
    </w:p>
    <w:p w:rsidR="002620C5" w:rsidRPr="00E03229" w:rsidRDefault="002620C5" w:rsidP="002620C5">
      <w:proofErr w:type="spellStart"/>
      <w:r>
        <w:t>Canziani</w:t>
      </w:r>
      <w:proofErr w:type="spellEnd"/>
      <w:r>
        <w:t> G. e Y. Ch. </w:t>
      </w:r>
      <w:proofErr w:type="spellStart"/>
      <w:r w:rsidRPr="00E03229">
        <w:t>Zarka</w:t>
      </w:r>
      <w:proofErr w:type="spellEnd"/>
      <w:r w:rsidRPr="00E03229">
        <w:t xml:space="preserve"> (éd.), </w:t>
      </w:r>
      <w:r w:rsidRPr="00E03229">
        <w:rPr>
          <w:i/>
        </w:rPr>
        <w:t>L'</w:t>
      </w:r>
      <w:proofErr w:type="spellStart"/>
      <w:r w:rsidRPr="00E03229">
        <w:rPr>
          <w:i/>
        </w:rPr>
        <w:t>Interpertazione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nei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secoli</w:t>
      </w:r>
      <w:proofErr w:type="spellEnd"/>
      <w:r w:rsidRPr="00E03229">
        <w:rPr>
          <w:i/>
        </w:rPr>
        <w:t xml:space="preserve"> XVI e XVII</w:t>
      </w:r>
      <w:r w:rsidRPr="00E03229">
        <w:t xml:space="preserve">, Milan, Franco </w:t>
      </w:r>
      <w:proofErr w:type="spellStart"/>
      <w:r w:rsidRPr="00E03229">
        <w:t>Angeli</w:t>
      </w:r>
      <w:proofErr w:type="spellEnd"/>
      <w:r w:rsidRPr="00E03229">
        <w:t xml:space="preserve">, 1993. Compte rendu paru dans </w:t>
      </w:r>
      <w:r w:rsidRPr="00E03229">
        <w:rPr>
          <w:i/>
        </w:rPr>
        <w:t>Revue Philosophique</w:t>
      </w:r>
      <w:r w:rsidRPr="00E03229">
        <w:t>, 1996-2.</w:t>
      </w:r>
      <w:r>
        <w:t xml:space="preserve"> </w:t>
      </w:r>
    </w:p>
    <w:p w:rsidR="002620C5" w:rsidRPr="00E03229" w:rsidRDefault="002620C5" w:rsidP="002620C5">
      <w:proofErr w:type="spellStart"/>
      <w:r w:rsidRPr="00E03229">
        <w:t>Canziani</w:t>
      </w:r>
      <w:proofErr w:type="spellEnd"/>
      <w:r w:rsidRPr="00E03229">
        <w:t xml:space="preserve"> Guido (éd.) </w:t>
      </w:r>
      <w:proofErr w:type="spellStart"/>
      <w:r w:rsidRPr="00E03229">
        <w:rPr>
          <w:i/>
        </w:rPr>
        <w:t>Filosofia</w:t>
      </w:r>
      <w:proofErr w:type="spellEnd"/>
      <w:r w:rsidRPr="00E03229">
        <w:rPr>
          <w:i/>
        </w:rPr>
        <w:t xml:space="preserve"> e </w:t>
      </w:r>
      <w:proofErr w:type="spellStart"/>
      <w:r w:rsidRPr="00E03229">
        <w:rPr>
          <w:i/>
        </w:rPr>
        <w:t>religione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nella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letteratura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clandestina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secoli</w:t>
      </w:r>
      <w:proofErr w:type="spellEnd"/>
      <w:r w:rsidRPr="00E03229">
        <w:rPr>
          <w:i/>
        </w:rPr>
        <w:t xml:space="preserve"> XVII e XVIII</w:t>
      </w:r>
      <w:r w:rsidRPr="00E03229">
        <w:t xml:space="preserve">, Milan, Franco </w:t>
      </w:r>
      <w:proofErr w:type="spellStart"/>
      <w:r w:rsidRPr="00E03229">
        <w:t>Angeli</w:t>
      </w:r>
      <w:proofErr w:type="spellEnd"/>
      <w:r w:rsidRPr="00E03229">
        <w:t xml:space="preserve">, 1994. Compte rendu paru dans </w:t>
      </w:r>
      <w:r w:rsidRPr="00E03229">
        <w:rPr>
          <w:i/>
        </w:rPr>
        <w:t>Revue Philosophique</w:t>
      </w:r>
      <w:r w:rsidRPr="00E03229">
        <w:t>, 1995-2.</w:t>
      </w:r>
    </w:p>
    <w:p w:rsidR="002620C5" w:rsidRPr="00E03229" w:rsidRDefault="002620C5" w:rsidP="002620C5">
      <w:proofErr w:type="spellStart"/>
      <w:r w:rsidRPr="00E03229">
        <w:t>Cartesio</w:t>
      </w:r>
      <w:proofErr w:type="spellEnd"/>
      <w:r w:rsidRPr="00E03229">
        <w:t xml:space="preserve"> (Descartes), </w:t>
      </w:r>
      <w:r w:rsidRPr="00E03229">
        <w:rPr>
          <w:i/>
        </w:rPr>
        <w:t xml:space="preserve">Segno e </w:t>
      </w:r>
      <w:proofErr w:type="spellStart"/>
      <w:r w:rsidRPr="00E03229">
        <w:rPr>
          <w:i/>
        </w:rPr>
        <w:t>linguaggio</w:t>
      </w:r>
      <w:proofErr w:type="spellEnd"/>
      <w:r w:rsidRPr="00E03229">
        <w:t xml:space="preserve">, édité par Claudia </w:t>
      </w:r>
      <w:proofErr w:type="spellStart"/>
      <w:r w:rsidRPr="00E03229">
        <w:t>Stancati</w:t>
      </w:r>
      <w:proofErr w:type="spellEnd"/>
      <w:r w:rsidRPr="00E03229">
        <w:t xml:space="preserve">, préface de </w:t>
      </w:r>
      <w:proofErr w:type="spellStart"/>
      <w:r w:rsidRPr="00E03229">
        <w:t>Daniele</w:t>
      </w:r>
      <w:proofErr w:type="spellEnd"/>
      <w:r w:rsidRPr="00E03229">
        <w:t xml:space="preserve"> </w:t>
      </w:r>
      <w:proofErr w:type="spellStart"/>
      <w:r w:rsidRPr="00E03229">
        <w:t>Gambarara</w:t>
      </w:r>
      <w:proofErr w:type="spellEnd"/>
      <w:r w:rsidRPr="00E03229">
        <w:t xml:space="preserve">, </w:t>
      </w:r>
      <w:proofErr w:type="spellStart"/>
      <w:r w:rsidRPr="00E03229">
        <w:t>E</w:t>
      </w:r>
      <w:r>
        <w:t>ditori</w:t>
      </w:r>
      <w:proofErr w:type="spellEnd"/>
      <w:r>
        <w:t xml:space="preserve"> </w:t>
      </w:r>
      <w:proofErr w:type="spellStart"/>
      <w:r>
        <w:t>Riuniti</w:t>
      </w:r>
      <w:proofErr w:type="spellEnd"/>
      <w:r>
        <w:t>, Roma, 2000, 188 p. Compte rendu</w:t>
      </w:r>
      <w:r w:rsidRPr="00E03229">
        <w:t xml:space="preserve"> paru dans </w:t>
      </w:r>
      <w:smartTag w:uri="urn:schemas-microsoft-com:office:smarttags" w:element="PersonName">
        <w:smartTagPr>
          <w:attr w:name="ProductID" w:val="la Revue Philosophique"/>
        </w:smartTagPr>
        <w:r w:rsidRPr="00E03229">
          <w:t xml:space="preserve">la </w:t>
        </w:r>
        <w:r w:rsidRPr="00E03229">
          <w:rPr>
            <w:i/>
          </w:rPr>
          <w:t>Revue Philosophique</w:t>
        </w:r>
      </w:smartTag>
      <w:r w:rsidRPr="00E03229">
        <w:t>, CXXVII, 2002-4,</w:t>
      </w:r>
      <w:r>
        <w:t xml:space="preserve"> p. </w:t>
      </w:r>
      <w:proofErr w:type="gramStart"/>
      <w:r w:rsidRPr="00E03229">
        <w:t>454</w:t>
      </w:r>
      <w:proofErr w:type="gramEnd"/>
      <w:r w:rsidRPr="00E03229">
        <w:t>.</w:t>
      </w:r>
      <w:r>
        <w:t xml:space="preserve"> </w:t>
      </w:r>
    </w:p>
    <w:p w:rsidR="002620C5" w:rsidRPr="00E03229" w:rsidRDefault="002620C5" w:rsidP="002620C5">
      <w:proofErr w:type="spellStart"/>
      <w:r w:rsidRPr="00E03229">
        <w:rPr>
          <w:i/>
        </w:rPr>
        <w:t>Centuriae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Latinae</w:t>
      </w:r>
      <w:proofErr w:type="spellEnd"/>
      <w:r w:rsidRPr="00E03229">
        <w:t xml:space="preserve">, </w:t>
      </w:r>
      <w:r w:rsidRPr="00E03229">
        <w:rPr>
          <w:i/>
        </w:rPr>
        <w:t xml:space="preserve">Cent une figures humanistes de </w:t>
      </w:r>
      <w:smartTag w:uri="urn:schemas-microsoft-com:office:smarttags" w:element="PersonName">
        <w:smartTagPr>
          <w:attr w:name="ProductID" w:val="la Renaissance"/>
        </w:smartTagPr>
        <w:r w:rsidRPr="00E03229">
          <w:rPr>
            <w:i/>
          </w:rPr>
          <w:t>la Renaissance</w:t>
        </w:r>
      </w:smartTag>
      <w:r w:rsidRPr="00E03229">
        <w:rPr>
          <w:i/>
        </w:rPr>
        <w:t xml:space="preserve"> aux Lumières</w:t>
      </w:r>
      <w:r w:rsidRPr="00E03229">
        <w:t xml:space="preserve"> </w:t>
      </w:r>
      <w:r w:rsidRPr="00E03229">
        <w:rPr>
          <w:i/>
        </w:rPr>
        <w:t xml:space="preserve">offertes à Jacques </w:t>
      </w:r>
      <w:proofErr w:type="spellStart"/>
      <w:r w:rsidRPr="00E03229">
        <w:rPr>
          <w:i/>
        </w:rPr>
        <w:t>Chomarat</w:t>
      </w:r>
      <w:proofErr w:type="spellEnd"/>
      <w:r w:rsidRPr="00E03229">
        <w:t xml:space="preserve">, réunies par Colette </w:t>
      </w:r>
      <w:proofErr w:type="spellStart"/>
      <w:r w:rsidRPr="00E03229">
        <w:t>Nativel</w:t>
      </w:r>
      <w:proofErr w:type="spellEnd"/>
      <w:r w:rsidRPr="00E03229">
        <w:t xml:space="preserve">, Librairie Droz, Genève, 1997. Compte rendu paru dans </w:t>
      </w:r>
      <w:r w:rsidRPr="00E03229">
        <w:rPr>
          <w:i/>
        </w:rPr>
        <w:t>Revue Philosophique</w:t>
      </w:r>
      <w:r w:rsidRPr="00E03229">
        <w:t>, 1999-4.</w:t>
      </w:r>
      <w:r>
        <w:t xml:space="preserve"> </w:t>
      </w:r>
    </w:p>
    <w:p w:rsidR="002620C5" w:rsidRDefault="002620C5" w:rsidP="002620C5">
      <w:r w:rsidRPr="00E03229">
        <w:t>Charles-</w:t>
      </w:r>
      <w:proofErr w:type="spellStart"/>
      <w:r w:rsidRPr="00E03229">
        <w:t>Daubert</w:t>
      </w:r>
      <w:proofErr w:type="spellEnd"/>
      <w:r w:rsidRPr="00E03229">
        <w:t xml:space="preserve"> Françoise, </w:t>
      </w:r>
      <w:r w:rsidRPr="00E03229">
        <w:rPr>
          <w:i/>
        </w:rPr>
        <w:t xml:space="preserve">Les libertins érudits en France au </w:t>
      </w:r>
      <w:r w:rsidRPr="0081085D">
        <w:rPr>
          <w:i/>
          <w:caps/>
        </w:rPr>
        <w:t>xvii</w:t>
      </w:r>
      <w:r w:rsidRPr="001C03DA">
        <w:rPr>
          <w:i/>
          <w:vertAlign w:val="superscript"/>
        </w:rPr>
        <w:t>e</w:t>
      </w:r>
      <w:r w:rsidRPr="00E03229">
        <w:rPr>
          <w:i/>
        </w:rPr>
        <w:t> siècle</w:t>
      </w:r>
      <w:r w:rsidRPr="00E03229">
        <w:t xml:space="preserve">, PUF, Philosophies, 1998. Compte rendu paru dans </w:t>
      </w:r>
      <w:r w:rsidRPr="00E03229">
        <w:rPr>
          <w:i/>
        </w:rPr>
        <w:t>Revue Philosophique</w:t>
      </w:r>
      <w:r w:rsidRPr="00E03229">
        <w:t>, 1999-4.</w:t>
      </w:r>
      <w:r>
        <w:t xml:space="preserve"> </w:t>
      </w:r>
    </w:p>
    <w:p w:rsidR="002620C5" w:rsidRPr="00E03229" w:rsidRDefault="002620C5" w:rsidP="002620C5">
      <w:r w:rsidRPr="00E03229">
        <w:t xml:space="preserve">Conti Lino (éd.), </w:t>
      </w:r>
      <w:proofErr w:type="spellStart"/>
      <w:r w:rsidRPr="00E03229">
        <w:rPr>
          <w:i/>
        </w:rPr>
        <w:t>Medicina</w:t>
      </w:r>
      <w:proofErr w:type="spellEnd"/>
      <w:r w:rsidRPr="00E03229">
        <w:rPr>
          <w:i/>
        </w:rPr>
        <w:t xml:space="preserve"> e </w:t>
      </w:r>
      <w:proofErr w:type="spellStart"/>
      <w:r w:rsidRPr="00E03229">
        <w:rPr>
          <w:i/>
        </w:rPr>
        <w:t>biologia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nella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rivoluzione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scientifica</w:t>
      </w:r>
      <w:proofErr w:type="spellEnd"/>
      <w:r w:rsidRPr="00E03229">
        <w:t xml:space="preserve">, </w:t>
      </w:r>
      <w:proofErr w:type="spellStart"/>
      <w:r w:rsidRPr="00E03229">
        <w:t>edizioni</w:t>
      </w:r>
      <w:proofErr w:type="spellEnd"/>
      <w:r w:rsidRPr="00E03229">
        <w:t xml:space="preserve"> </w:t>
      </w:r>
      <w:proofErr w:type="spellStart"/>
      <w:r w:rsidRPr="00E03229">
        <w:t>Porziuncola</w:t>
      </w:r>
      <w:proofErr w:type="spellEnd"/>
      <w:r w:rsidRPr="00E03229">
        <w:t xml:space="preserve">, Assise, 1990. Compte rendu paru dans </w:t>
      </w:r>
      <w:r w:rsidRPr="00E03229">
        <w:rPr>
          <w:i/>
        </w:rPr>
        <w:t>Revue Philosophique</w:t>
      </w:r>
      <w:r w:rsidRPr="00E03229">
        <w:t>, 1992-3.</w:t>
      </w:r>
      <w:r>
        <w:t xml:space="preserve"> </w:t>
      </w:r>
    </w:p>
    <w:p w:rsidR="002620C5" w:rsidRPr="00E03229" w:rsidRDefault="002620C5" w:rsidP="002620C5">
      <w:proofErr w:type="spellStart"/>
      <w:r w:rsidRPr="00E03229">
        <w:t>Cottingham</w:t>
      </w:r>
      <w:proofErr w:type="spellEnd"/>
      <w:r w:rsidRPr="00E03229">
        <w:t xml:space="preserve"> John (éd.), </w:t>
      </w:r>
      <w:r w:rsidRPr="00E03229">
        <w:rPr>
          <w:i/>
        </w:rPr>
        <w:t>Descartes</w:t>
      </w:r>
      <w:r w:rsidRPr="00E03229">
        <w:t xml:space="preserve">, Oxford </w:t>
      </w:r>
      <w:proofErr w:type="spellStart"/>
      <w:r w:rsidRPr="00E03229">
        <w:t>Readings</w:t>
      </w:r>
      <w:proofErr w:type="spellEnd"/>
      <w:r w:rsidRPr="00E03229">
        <w:t xml:space="preserve"> in </w:t>
      </w:r>
      <w:proofErr w:type="spellStart"/>
      <w:r w:rsidRPr="00E03229">
        <w:t>Philosophy</w:t>
      </w:r>
      <w:proofErr w:type="spellEnd"/>
      <w:r w:rsidRPr="00E03229">
        <w:t xml:space="preserve">, Oxford </w:t>
      </w:r>
      <w:proofErr w:type="spellStart"/>
      <w:r w:rsidRPr="00E03229">
        <w:t>University</w:t>
      </w:r>
      <w:proofErr w:type="spellEnd"/>
      <w:r w:rsidRPr="00E03229">
        <w:t xml:space="preserve"> </w:t>
      </w:r>
      <w:proofErr w:type="spellStart"/>
      <w:r w:rsidRPr="00E03229">
        <w:t>Press</w:t>
      </w:r>
      <w:proofErr w:type="spellEnd"/>
      <w:r w:rsidRPr="00E03229">
        <w:t>, 1998, 326</w:t>
      </w:r>
      <w:r>
        <w:t> p.</w:t>
      </w:r>
      <w:r w:rsidRPr="00E03229">
        <w:t xml:space="preserve"> Compte rendu paru dans </w:t>
      </w:r>
      <w:r w:rsidRPr="00E03229">
        <w:rPr>
          <w:i/>
        </w:rPr>
        <w:t>Revue</w:t>
      </w:r>
      <w:r w:rsidRPr="00E03229">
        <w:t xml:space="preserve"> </w:t>
      </w:r>
      <w:r w:rsidRPr="00E03229">
        <w:rPr>
          <w:i/>
        </w:rPr>
        <w:t>Philosophique</w:t>
      </w:r>
      <w:r w:rsidRPr="00E03229">
        <w:t xml:space="preserve">, </w:t>
      </w:r>
      <w:proofErr w:type="gramStart"/>
      <w:r w:rsidRPr="00E03229">
        <w:t>1999</w:t>
      </w:r>
      <w:proofErr w:type="gramEnd"/>
      <w:r w:rsidRPr="00E03229">
        <w:t>-4.</w:t>
      </w:r>
      <w:r>
        <w:t xml:space="preserve"> </w:t>
      </w:r>
    </w:p>
    <w:p w:rsidR="002620C5" w:rsidRPr="00E03229" w:rsidRDefault="002620C5" w:rsidP="002620C5">
      <w:proofErr w:type="spellStart"/>
      <w:r w:rsidRPr="00E03229">
        <w:t>Cremonini</w:t>
      </w:r>
      <w:proofErr w:type="spellEnd"/>
      <w:r w:rsidRPr="00E03229">
        <w:t xml:space="preserve"> Cesare, </w:t>
      </w:r>
      <w:r w:rsidRPr="00E03229">
        <w:rPr>
          <w:i/>
        </w:rPr>
        <w:t xml:space="preserve">Le </w:t>
      </w:r>
      <w:proofErr w:type="spellStart"/>
      <w:r w:rsidRPr="00E03229">
        <w:rPr>
          <w:i/>
        </w:rPr>
        <w:t>Orazioni</w:t>
      </w:r>
      <w:proofErr w:type="spellEnd"/>
      <w:r w:rsidRPr="00E03229">
        <w:t xml:space="preserve">, Antonio </w:t>
      </w:r>
      <w:proofErr w:type="spellStart"/>
      <w:r w:rsidRPr="00E03229">
        <w:t>Poppi</w:t>
      </w:r>
      <w:proofErr w:type="spellEnd"/>
      <w:r w:rsidRPr="00E03229">
        <w:t xml:space="preserve"> </w:t>
      </w:r>
      <w:proofErr w:type="spellStart"/>
      <w:proofErr w:type="gramStart"/>
      <w:r w:rsidRPr="00E03229">
        <w:t>ed</w:t>
      </w:r>
      <w:proofErr w:type="spellEnd"/>
      <w:r w:rsidRPr="00E03229">
        <w:t>.,</w:t>
      </w:r>
      <w:proofErr w:type="gramEnd"/>
      <w:r w:rsidRPr="00E03229">
        <w:t xml:space="preserve"> </w:t>
      </w:r>
      <w:proofErr w:type="spellStart"/>
      <w:r w:rsidRPr="00E03229">
        <w:t>Editrice</w:t>
      </w:r>
      <w:proofErr w:type="spellEnd"/>
      <w:r w:rsidRPr="00E03229">
        <w:t xml:space="preserve"> </w:t>
      </w:r>
      <w:proofErr w:type="spellStart"/>
      <w:r w:rsidRPr="00E03229">
        <w:t>Antenore</w:t>
      </w:r>
      <w:proofErr w:type="spellEnd"/>
      <w:r w:rsidRPr="00E03229">
        <w:t xml:space="preserve">, Padoue, 1998. Compte rendu paru dans </w:t>
      </w:r>
      <w:r w:rsidRPr="00E03229">
        <w:rPr>
          <w:i/>
        </w:rPr>
        <w:t>Revue Philosophique</w:t>
      </w:r>
      <w:r w:rsidRPr="00E03229">
        <w:t>, 1999-4.</w:t>
      </w:r>
      <w:r>
        <w:t xml:space="preserve"> </w:t>
      </w:r>
    </w:p>
    <w:p w:rsidR="002620C5" w:rsidRPr="00E03229" w:rsidRDefault="002620C5" w:rsidP="002620C5">
      <w:r w:rsidRPr="00E03229">
        <w:t xml:space="preserve">Damien Robert, </w:t>
      </w:r>
      <w:r w:rsidRPr="00E03229">
        <w:rPr>
          <w:i/>
        </w:rPr>
        <w:t xml:space="preserve">Bibliothèque et état. Naissance d'une raison politique dans </w:t>
      </w:r>
      <w:smartTag w:uri="urn:schemas-microsoft-com:office:smarttags" w:element="PersonName">
        <w:smartTagPr>
          <w:attr w:name="ProductID" w:val="la France"/>
        </w:smartTagPr>
        <w:r w:rsidRPr="00E03229">
          <w:rPr>
            <w:i/>
          </w:rPr>
          <w:t>la France</w:t>
        </w:r>
      </w:smartTag>
      <w:r w:rsidRPr="00E03229">
        <w:rPr>
          <w:i/>
        </w:rPr>
        <w:t xml:space="preserve"> du </w:t>
      </w:r>
      <w:r w:rsidRPr="0081085D">
        <w:rPr>
          <w:i/>
          <w:caps/>
        </w:rPr>
        <w:t>xvii</w:t>
      </w:r>
      <w:r w:rsidRPr="001C03DA">
        <w:rPr>
          <w:i/>
          <w:vertAlign w:val="superscript"/>
        </w:rPr>
        <w:t>e</w:t>
      </w:r>
      <w:r w:rsidRPr="00E03229">
        <w:rPr>
          <w:i/>
        </w:rPr>
        <w:t> siècle</w:t>
      </w:r>
      <w:r w:rsidRPr="00E03229">
        <w:t xml:space="preserve">, PUF, Questions, 1995. Compte rendu paru dans </w:t>
      </w:r>
      <w:r w:rsidRPr="00E03229">
        <w:rPr>
          <w:i/>
        </w:rPr>
        <w:t>Revue Philosophique</w:t>
      </w:r>
      <w:r w:rsidRPr="00E03229">
        <w:t>, 1996-2.</w:t>
      </w:r>
    </w:p>
    <w:p w:rsidR="002620C5" w:rsidRPr="00E03229" w:rsidRDefault="002620C5" w:rsidP="002620C5">
      <w:r>
        <w:t>D</w:t>
      </w:r>
      <w:r w:rsidRPr="00E03229">
        <w:t xml:space="preserve">el </w:t>
      </w:r>
      <w:proofErr w:type="spellStart"/>
      <w:r w:rsidRPr="00E03229">
        <w:t>Prete</w:t>
      </w:r>
      <w:proofErr w:type="spellEnd"/>
      <w:r w:rsidRPr="00E03229">
        <w:t xml:space="preserve"> Antonella</w:t>
      </w:r>
      <w:r>
        <w:t>,</w:t>
      </w:r>
      <w:r w:rsidRPr="00E03229">
        <w:t xml:space="preserve"> </w:t>
      </w:r>
      <w:r w:rsidRPr="00E03229">
        <w:rPr>
          <w:i/>
        </w:rPr>
        <w:t xml:space="preserve">Bruni, l'infini et les mondes, </w:t>
      </w:r>
      <w:r w:rsidRPr="00E03229">
        <w:t>PUF, 1999, 127</w:t>
      </w:r>
      <w:r>
        <w:t> p.</w:t>
      </w:r>
      <w:r w:rsidRPr="00E03229">
        <w:t xml:space="preserve"> Compte rendu paru dans </w:t>
      </w:r>
      <w:smartTag w:uri="urn:schemas-microsoft-com:office:smarttags" w:element="PersonName">
        <w:smartTagPr>
          <w:attr w:name="ProductID" w:val="la Revue Philosophique"/>
        </w:smartTagPr>
        <w:r w:rsidRPr="00E03229">
          <w:t xml:space="preserve">la </w:t>
        </w:r>
        <w:r w:rsidRPr="00E03229">
          <w:rPr>
            <w:i/>
          </w:rPr>
          <w:t>Revue Philosophique</w:t>
        </w:r>
      </w:smartTag>
      <w:r w:rsidRPr="00E03229">
        <w:rPr>
          <w:i/>
        </w:rPr>
        <w:t xml:space="preserve">, </w:t>
      </w:r>
      <w:r w:rsidRPr="00E03229">
        <w:t>CXXVII, 2002-4, p. 437-438.</w:t>
      </w:r>
    </w:p>
    <w:p w:rsidR="002620C5" w:rsidRPr="00E03229" w:rsidRDefault="002620C5" w:rsidP="002620C5">
      <w:hyperlink r:id="rId4" w:history="1"/>
      <w:proofErr w:type="spellStart"/>
      <w:r w:rsidRPr="00E03229">
        <w:t>Delacampagne</w:t>
      </w:r>
      <w:proofErr w:type="spellEnd"/>
      <w:r w:rsidRPr="00E03229">
        <w:t xml:space="preserve"> Christian, </w:t>
      </w:r>
      <w:r w:rsidRPr="00E03229">
        <w:rPr>
          <w:i/>
        </w:rPr>
        <w:t>Le philosophe et le tyran</w:t>
      </w:r>
      <w:r w:rsidRPr="00E03229">
        <w:t xml:space="preserve">, PUF, perspectives critiques, 2000, 247 p. Compte rendu paru dans </w:t>
      </w:r>
      <w:smartTag w:uri="urn:schemas-microsoft-com:office:smarttags" w:element="PersonName">
        <w:smartTagPr>
          <w:attr w:name="ProductID" w:val="la Revue Philosophique"/>
        </w:smartTagPr>
        <w:r w:rsidRPr="00E03229">
          <w:t xml:space="preserve">la </w:t>
        </w:r>
        <w:r w:rsidRPr="00E03229">
          <w:rPr>
            <w:i/>
          </w:rPr>
          <w:t>Revue Philosophique</w:t>
        </w:r>
      </w:smartTag>
      <w:r w:rsidRPr="00E03229">
        <w:t xml:space="preserve">, 2003, </w:t>
      </w:r>
      <w:r>
        <w:t>n° </w:t>
      </w:r>
      <w:r w:rsidRPr="00E03229">
        <w:t>4,</w:t>
      </w:r>
      <w:r>
        <w:t xml:space="preserve"> p. </w:t>
      </w:r>
      <w:r w:rsidRPr="00E03229">
        <w:t>494-496.</w:t>
      </w:r>
    </w:p>
    <w:p w:rsidR="002620C5" w:rsidRPr="00E03229" w:rsidRDefault="002620C5" w:rsidP="002620C5">
      <w:r w:rsidRPr="00E03229">
        <w:t xml:space="preserve">Descartes René et Martin </w:t>
      </w:r>
      <w:proofErr w:type="spellStart"/>
      <w:r w:rsidRPr="00E03229">
        <w:t>Schoock</w:t>
      </w:r>
      <w:proofErr w:type="spellEnd"/>
      <w:r w:rsidRPr="00E03229">
        <w:t xml:space="preserve">, </w:t>
      </w:r>
      <w:r w:rsidRPr="00E03229">
        <w:rPr>
          <w:i/>
        </w:rPr>
        <w:t>La querelle d'Utrecht</w:t>
      </w:r>
      <w:r w:rsidRPr="00E03229">
        <w:t xml:space="preserve">, éd. Theo </w:t>
      </w:r>
      <w:proofErr w:type="spellStart"/>
      <w:r w:rsidRPr="00E03229">
        <w:t>Verbeek</w:t>
      </w:r>
      <w:proofErr w:type="spellEnd"/>
      <w:r w:rsidRPr="00E03229">
        <w:t xml:space="preserve">, </w:t>
      </w:r>
      <w:proofErr w:type="spellStart"/>
      <w:r w:rsidRPr="00E03229">
        <w:t>préf</w:t>
      </w:r>
      <w:proofErr w:type="spellEnd"/>
      <w:r w:rsidRPr="00E03229">
        <w:t xml:space="preserve">. J.-L. Marion, Paris, 1988. Compte rendu paru dans </w:t>
      </w:r>
      <w:r w:rsidRPr="00E03229">
        <w:rPr>
          <w:i/>
        </w:rPr>
        <w:t>Revue</w:t>
      </w:r>
      <w:r w:rsidRPr="00E03229">
        <w:t xml:space="preserve"> </w:t>
      </w:r>
      <w:r w:rsidRPr="00E03229">
        <w:rPr>
          <w:i/>
        </w:rPr>
        <w:t>Philosophique</w:t>
      </w:r>
      <w:r w:rsidRPr="00E03229">
        <w:t>, 1991-1.</w:t>
      </w:r>
    </w:p>
    <w:p w:rsidR="002620C5" w:rsidRPr="00E03229" w:rsidRDefault="002620C5" w:rsidP="002620C5">
      <w:r>
        <w:t>D</w:t>
      </w:r>
      <w:r w:rsidRPr="00E03229">
        <w:t xml:space="preserve">e Raymond Jean-François, </w:t>
      </w:r>
      <w:r w:rsidRPr="00E03229">
        <w:rPr>
          <w:i/>
        </w:rPr>
        <w:t xml:space="preserve">Pierre </w:t>
      </w:r>
      <w:proofErr w:type="spellStart"/>
      <w:r w:rsidRPr="00E03229">
        <w:rPr>
          <w:i/>
        </w:rPr>
        <w:t>Chanut</w:t>
      </w:r>
      <w:proofErr w:type="spellEnd"/>
      <w:r w:rsidRPr="00E03229">
        <w:rPr>
          <w:i/>
        </w:rPr>
        <w:t>, ami de Descartes. Un diplomate philosophe</w:t>
      </w:r>
      <w:r w:rsidRPr="00E03229">
        <w:t>, Paris, Beauchesne, 1999, 252</w:t>
      </w:r>
      <w:r>
        <w:t> p.</w:t>
      </w:r>
      <w:r w:rsidRPr="00E03229">
        <w:t xml:space="preserve"> Compte rendu paru dans </w:t>
      </w:r>
      <w:smartTag w:uri="urn:schemas-microsoft-com:office:smarttags" w:element="PersonName">
        <w:smartTagPr>
          <w:attr w:name="ProductID" w:val="la Revue Philosophique"/>
        </w:smartTagPr>
        <w:r w:rsidRPr="00E03229">
          <w:t>la Revue Philosophique</w:t>
        </w:r>
      </w:smartTag>
      <w:r w:rsidRPr="00E03229">
        <w:t>, CXXVII, 2002-4, p. </w:t>
      </w:r>
      <w:proofErr w:type="gramStart"/>
      <w:r w:rsidRPr="00E03229">
        <w:t>461</w:t>
      </w:r>
      <w:proofErr w:type="gramEnd"/>
      <w:r w:rsidRPr="00E03229">
        <w:t>-462.</w:t>
      </w:r>
      <w:r>
        <w:t xml:space="preserve"> </w:t>
      </w:r>
    </w:p>
    <w:p w:rsidR="002620C5" w:rsidRPr="00E03229" w:rsidRDefault="002620C5" w:rsidP="002620C5">
      <w:r w:rsidRPr="00E03229">
        <w:t xml:space="preserve">Descartes René, </w:t>
      </w:r>
      <w:r w:rsidRPr="00E03229">
        <w:rPr>
          <w:i/>
        </w:rPr>
        <w:t xml:space="preserve">Correspondance avec </w:t>
      </w:r>
      <w:proofErr w:type="spellStart"/>
      <w:r w:rsidRPr="00E03229">
        <w:rPr>
          <w:i/>
        </w:rPr>
        <w:t>Elisabeth</w:t>
      </w:r>
      <w:proofErr w:type="spellEnd"/>
      <w:r w:rsidRPr="00E03229">
        <w:rPr>
          <w:i/>
        </w:rPr>
        <w:t xml:space="preserve"> et autres lettres</w:t>
      </w:r>
      <w:r>
        <w:t>, éd. J.-M. </w:t>
      </w:r>
      <w:proofErr w:type="spellStart"/>
      <w:r w:rsidRPr="00E03229">
        <w:t>Beyssade</w:t>
      </w:r>
      <w:proofErr w:type="spellEnd"/>
      <w:r w:rsidRPr="00E03229">
        <w:t xml:space="preserve"> et M. </w:t>
      </w:r>
      <w:proofErr w:type="spellStart"/>
      <w:r w:rsidRPr="00E03229">
        <w:t>Beyssade</w:t>
      </w:r>
      <w:proofErr w:type="spellEnd"/>
      <w:r w:rsidRPr="00E03229">
        <w:t xml:space="preserve">, Paris, 1989. Compte rendu paru dans </w:t>
      </w:r>
      <w:r w:rsidRPr="00E03229">
        <w:rPr>
          <w:i/>
        </w:rPr>
        <w:t>Revue</w:t>
      </w:r>
      <w:r w:rsidRPr="00E03229">
        <w:t xml:space="preserve"> </w:t>
      </w:r>
      <w:r w:rsidRPr="00E03229">
        <w:rPr>
          <w:i/>
        </w:rPr>
        <w:t>Philosophique</w:t>
      </w:r>
      <w:r w:rsidRPr="00E03229">
        <w:t>, 1989-4.</w:t>
      </w:r>
      <w:r>
        <w:t xml:space="preserve"> </w:t>
      </w:r>
    </w:p>
    <w:p w:rsidR="002620C5" w:rsidRPr="00E03229" w:rsidRDefault="002620C5" w:rsidP="002620C5">
      <w:r w:rsidRPr="00E03229">
        <w:t xml:space="preserve">Descartes René, </w:t>
      </w:r>
      <w:r w:rsidRPr="00E03229">
        <w:rPr>
          <w:i/>
        </w:rPr>
        <w:t>Le Monde, l'Homme</w:t>
      </w:r>
      <w:r w:rsidRPr="00E03229">
        <w:t xml:space="preserve">, introduction de Annie </w:t>
      </w:r>
      <w:proofErr w:type="spellStart"/>
      <w:r w:rsidRPr="00E03229">
        <w:t>Bitbol-Hespériès</w:t>
      </w:r>
      <w:proofErr w:type="spellEnd"/>
      <w:r w:rsidRPr="00E03229">
        <w:t xml:space="preserve">, textes établis et annotés par A. </w:t>
      </w:r>
      <w:proofErr w:type="spellStart"/>
      <w:r w:rsidRPr="00E03229">
        <w:t>Bitbol-Hespériès</w:t>
      </w:r>
      <w:proofErr w:type="spellEnd"/>
      <w:r w:rsidRPr="00E03229">
        <w:t xml:space="preserve"> et J.-P. Verdet, Paris, Seuil, Sources du savoir, 1996. Compte rendu paru dans </w:t>
      </w:r>
      <w:r w:rsidRPr="0081085D">
        <w:rPr>
          <w:i/>
          <w:caps/>
        </w:rPr>
        <w:t>xvii</w:t>
      </w:r>
      <w:r w:rsidRPr="001C03DA">
        <w:rPr>
          <w:i/>
          <w:vertAlign w:val="superscript"/>
        </w:rPr>
        <w:t>e</w:t>
      </w:r>
      <w:r w:rsidRPr="00E03229">
        <w:rPr>
          <w:i/>
        </w:rPr>
        <w:t> siècle</w:t>
      </w:r>
      <w:r w:rsidRPr="00E03229">
        <w:t xml:space="preserve">, </w:t>
      </w:r>
      <w:r>
        <w:t>n° </w:t>
      </w:r>
      <w:r w:rsidRPr="00E03229">
        <w:t>197, 1997-4.</w:t>
      </w:r>
      <w:r>
        <w:t xml:space="preserve"> </w:t>
      </w:r>
    </w:p>
    <w:p w:rsidR="002620C5" w:rsidRPr="00E03229" w:rsidRDefault="002620C5" w:rsidP="002620C5">
      <w:r w:rsidRPr="00E03229">
        <w:t xml:space="preserve">Descartes René, </w:t>
      </w:r>
      <w:r w:rsidRPr="00E03229">
        <w:rPr>
          <w:i/>
        </w:rPr>
        <w:t>Méditations Métaphysiques</w:t>
      </w:r>
      <w:r w:rsidRPr="00E03229">
        <w:t xml:space="preserve">, trad. Michèle </w:t>
      </w:r>
      <w:proofErr w:type="spellStart"/>
      <w:r w:rsidRPr="00E03229">
        <w:t>Beyssade</w:t>
      </w:r>
      <w:proofErr w:type="spellEnd"/>
      <w:r w:rsidRPr="00E03229">
        <w:t xml:space="preserve">, Paris, 1988. Compte rendu paru dans </w:t>
      </w:r>
      <w:r w:rsidRPr="00E03229">
        <w:rPr>
          <w:i/>
        </w:rPr>
        <w:t>Revue Philosophique</w:t>
      </w:r>
      <w:r w:rsidRPr="00E03229">
        <w:t>, 1991-1.</w:t>
      </w:r>
      <w:r>
        <w:t xml:space="preserve"> </w:t>
      </w:r>
    </w:p>
    <w:p w:rsidR="002620C5" w:rsidRPr="00E03229" w:rsidRDefault="002620C5" w:rsidP="002620C5">
      <w:r w:rsidRPr="00E03229">
        <w:t xml:space="preserve">Descartes René, </w:t>
      </w:r>
      <w:proofErr w:type="spellStart"/>
      <w:r w:rsidRPr="00E03229">
        <w:rPr>
          <w:i/>
        </w:rPr>
        <w:t>Opere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Filosofiche</w:t>
      </w:r>
      <w:proofErr w:type="spellEnd"/>
      <w:r>
        <w:t>, éd. par E. </w:t>
      </w:r>
      <w:proofErr w:type="spellStart"/>
      <w:r w:rsidRPr="00E03229">
        <w:t>Lojacono</w:t>
      </w:r>
      <w:proofErr w:type="spellEnd"/>
      <w:r w:rsidRPr="00E03229">
        <w:t xml:space="preserve">, Turin, </w:t>
      </w:r>
      <w:proofErr w:type="spellStart"/>
      <w:r w:rsidRPr="00E03229">
        <w:t>Unione</w:t>
      </w:r>
      <w:proofErr w:type="spellEnd"/>
      <w:r w:rsidRPr="00E03229">
        <w:t xml:space="preserve"> </w:t>
      </w:r>
      <w:proofErr w:type="spellStart"/>
      <w:r w:rsidRPr="00E03229">
        <w:t>Tipogra</w:t>
      </w:r>
      <w:r>
        <w:t>fico-Editrice</w:t>
      </w:r>
      <w:proofErr w:type="spellEnd"/>
      <w:r>
        <w:t xml:space="preserve"> </w:t>
      </w:r>
      <w:proofErr w:type="spellStart"/>
      <w:r>
        <w:t>Torinese</w:t>
      </w:r>
      <w:proofErr w:type="spellEnd"/>
      <w:r>
        <w:t>, 1994, 2 </w:t>
      </w:r>
      <w:r w:rsidRPr="00E03229">
        <w:t xml:space="preserve">vols. Compte rendu paru dans </w:t>
      </w:r>
      <w:r w:rsidRPr="00E03229">
        <w:rPr>
          <w:i/>
        </w:rPr>
        <w:t>Revue Philosophique</w:t>
      </w:r>
      <w:r w:rsidRPr="00E03229">
        <w:t>, 1995-2.</w:t>
      </w:r>
    </w:p>
    <w:p w:rsidR="002620C5" w:rsidRPr="00E03229" w:rsidRDefault="002620C5" w:rsidP="002620C5">
      <w:r w:rsidRPr="00E03229">
        <w:t xml:space="preserve">René </w:t>
      </w:r>
      <w:r w:rsidRPr="0081085D">
        <w:rPr>
          <w:caps/>
        </w:rPr>
        <w:t>Descartes</w:t>
      </w:r>
      <w:r w:rsidRPr="00E03229">
        <w:t xml:space="preserve">, </w:t>
      </w:r>
      <w:smartTag w:uri="urn:schemas-microsoft-com:office:smarttags" w:element="PersonName">
        <w:smartTagPr>
          <w:attr w:name="ProductID" w:val="La Recherche"/>
        </w:smartTagPr>
        <w:r w:rsidRPr="00E03229">
          <w:rPr>
            <w:i/>
          </w:rPr>
          <w:t>La Recherche</w:t>
        </w:r>
      </w:smartTag>
      <w:r w:rsidRPr="00E03229">
        <w:rPr>
          <w:i/>
        </w:rPr>
        <w:t xml:space="preserve"> de la vérité par la lumière naturelle</w:t>
      </w:r>
      <w:r w:rsidRPr="00E03229">
        <w:t xml:space="preserve">, sous la direction de Ettore </w:t>
      </w:r>
      <w:proofErr w:type="spellStart"/>
      <w:r w:rsidRPr="00E03229">
        <w:t>Lojacono</w:t>
      </w:r>
      <w:proofErr w:type="spellEnd"/>
      <w:r w:rsidRPr="00E03229">
        <w:t xml:space="preserve">, textes établis par Erik Jan Bos, lemmatisation et concordances </w:t>
      </w:r>
      <w:r>
        <w:t xml:space="preserve">du texte </w:t>
      </w:r>
      <w:r>
        <w:lastRenderedPageBreak/>
        <w:t>français par Franco A. </w:t>
      </w:r>
      <w:proofErr w:type="spellStart"/>
      <w:r w:rsidRPr="00E03229">
        <w:t>Merschini</w:t>
      </w:r>
      <w:proofErr w:type="spellEnd"/>
      <w:r w:rsidRPr="00E03229">
        <w:t xml:space="preserve">, index et concordances du texte latin et néerlandais par Francesco </w:t>
      </w:r>
      <w:proofErr w:type="spellStart"/>
      <w:r w:rsidRPr="00E03229">
        <w:t>Saita</w:t>
      </w:r>
      <w:proofErr w:type="spellEnd"/>
      <w:r w:rsidRPr="00E03229">
        <w:t>, Milano,</w:t>
      </w:r>
      <w:r>
        <w:t xml:space="preserve"> </w:t>
      </w:r>
      <w:proofErr w:type="spellStart"/>
      <w:r>
        <w:t>FrancoAngeli</w:t>
      </w:r>
      <w:proofErr w:type="spellEnd"/>
      <w:r>
        <w:t>, 2002, 694 et LXV </w:t>
      </w:r>
      <w:r w:rsidRPr="00E03229">
        <w:t xml:space="preserve">p. René Descartes, </w:t>
      </w:r>
      <w:smartTag w:uri="urn:schemas-microsoft-com:office:smarttags" w:element="PersonName">
        <w:smartTagPr>
          <w:attr w:name="ProductID" w:val="La Ricerca"/>
        </w:smartTagPr>
        <w:r w:rsidRPr="00E03229">
          <w:rPr>
            <w:i/>
          </w:rPr>
          <w:t xml:space="preserve">La </w:t>
        </w:r>
        <w:proofErr w:type="spellStart"/>
        <w:r w:rsidRPr="00E03229">
          <w:rPr>
            <w:i/>
          </w:rPr>
          <w:t>Ricerca</w:t>
        </w:r>
      </w:smartTag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della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verità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mediante</w:t>
      </w:r>
      <w:proofErr w:type="spellEnd"/>
      <w:r w:rsidRPr="00E03229">
        <w:rPr>
          <w:i/>
        </w:rPr>
        <w:t xml:space="preserve"> il </w:t>
      </w:r>
      <w:proofErr w:type="spellStart"/>
      <w:r w:rsidRPr="00E03229">
        <w:rPr>
          <w:i/>
        </w:rPr>
        <w:t>lume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naturale</w:t>
      </w:r>
      <w:proofErr w:type="spellEnd"/>
      <w:r w:rsidRPr="00E03229">
        <w:t xml:space="preserve"> a cura di Ettore </w:t>
      </w:r>
      <w:proofErr w:type="spellStart"/>
      <w:r w:rsidRPr="00E03229">
        <w:t>Lojacono</w:t>
      </w:r>
      <w:proofErr w:type="spellEnd"/>
      <w:r w:rsidRPr="00E03229">
        <w:t>, R</w:t>
      </w:r>
      <w:r>
        <w:t xml:space="preserve">oma, </w:t>
      </w:r>
      <w:proofErr w:type="spellStart"/>
      <w:r>
        <w:t>Editori</w:t>
      </w:r>
      <w:proofErr w:type="spellEnd"/>
      <w:r>
        <w:t xml:space="preserve"> </w:t>
      </w:r>
      <w:proofErr w:type="spellStart"/>
      <w:r>
        <w:t>Riuniti</w:t>
      </w:r>
      <w:proofErr w:type="spellEnd"/>
      <w:r>
        <w:t>, 2002, 231 </w:t>
      </w:r>
      <w:r w:rsidRPr="00E03229">
        <w:t xml:space="preserve">p. Compte rendu paru dans </w:t>
      </w:r>
      <w:r w:rsidRPr="00E03229">
        <w:rPr>
          <w:i/>
        </w:rPr>
        <w:t xml:space="preserve">Nouvelles de </w:t>
      </w:r>
      <w:smartTag w:uri="urn:schemas-microsoft-com:office:smarttags" w:element="PersonName">
        <w:smartTagPr>
          <w:attr w:name="ProductID" w:val="la R￩publique"/>
        </w:smartTagPr>
        <w:r w:rsidRPr="00E03229">
          <w:rPr>
            <w:i/>
          </w:rPr>
          <w:t>la République</w:t>
        </w:r>
      </w:smartTag>
      <w:r w:rsidRPr="00E03229">
        <w:rPr>
          <w:i/>
        </w:rPr>
        <w:t xml:space="preserve"> des Lettres</w:t>
      </w:r>
      <w:r w:rsidRPr="00E03229">
        <w:t>, 2002-2,</w:t>
      </w:r>
      <w:r>
        <w:t xml:space="preserve"> p. </w:t>
      </w:r>
      <w:r w:rsidRPr="00E03229">
        <w:t>95-98.</w:t>
      </w:r>
      <w:r>
        <w:t xml:space="preserve"> </w:t>
      </w:r>
    </w:p>
    <w:p w:rsidR="002620C5" w:rsidRPr="00E03229" w:rsidRDefault="002620C5" w:rsidP="002620C5">
      <w:proofErr w:type="spellStart"/>
      <w:r w:rsidRPr="00E03229">
        <w:t>Erasme</w:t>
      </w:r>
      <w:proofErr w:type="spellEnd"/>
      <w:r w:rsidRPr="00E03229">
        <w:t xml:space="preserve">, </w:t>
      </w:r>
      <w:r w:rsidRPr="00E03229">
        <w:rPr>
          <w:i/>
        </w:rPr>
        <w:t>Les Silènes d'Alcibiade</w:t>
      </w:r>
      <w:r w:rsidRPr="00E03229">
        <w:t xml:space="preserve">, traduction et préface de Jean-Claude </w:t>
      </w:r>
      <w:proofErr w:type="spellStart"/>
      <w:r w:rsidRPr="00E03229">
        <w:t>Margolin</w:t>
      </w:r>
      <w:proofErr w:type="spellEnd"/>
      <w:r w:rsidRPr="00E03229">
        <w:t xml:space="preserve">, Les Belles Lettres, Le Corps Éloquent, Paris, 1998. Compte rendu paru dans </w:t>
      </w:r>
      <w:r w:rsidRPr="00E03229">
        <w:rPr>
          <w:i/>
        </w:rPr>
        <w:t>Revue Philosophique</w:t>
      </w:r>
      <w:r w:rsidRPr="00E03229">
        <w:t>, 1999-4.</w:t>
      </w:r>
      <w:r>
        <w:t xml:space="preserve"> </w:t>
      </w:r>
    </w:p>
    <w:p w:rsidR="002620C5" w:rsidRPr="00E03229" w:rsidRDefault="002620C5" w:rsidP="002620C5">
      <w:r w:rsidRPr="00E03229">
        <w:t xml:space="preserve">Fabricius Wolfgang </w:t>
      </w:r>
      <w:proofErr w:type="spellStart"/>
      <w:r w:rsidRPr="00E03229">
        <w:t>Ambrosius</w:t>
      </w:r>
      <w:proofErr w:type="spellEnd"/>
      <w:r w:rsidRPr="00E03229">
        <w:t xml:space="preserve">, </w:t>
      </w:r>
      <w:proofErr w:type="spellStart"/>
      <w:r w:rsidRPr="00E03229">
        <w:rPr>
          <w:i/>
        </w:rPr>
        <w:t>Apophma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Botanikon</w:t>
      </w:r>
      <w:proofErr w:type="spellEnd"/>
      <w:r w:rsidRPr="00E03229">
        <w:rPr>
          <w:i/>
        </w:rPr>
        <w:t xml:space="preserve">. De </w:t>
      </w:r>
      <w:proofErr w:type="spellStart"/>
      <w:r w:rsidRPr="00E03229">
        <w:rPr>
          <w:i/>
        </w:rPr>
        <w:t>signaturis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Plantarum</w:t>
      </w:r>
      <w:proofErr w:type="spellEnd"/>
      <w:r w:rsidRPr="00E03229">
        <w:t xml:space="preserve">, reproduction anastatique de l'édition de </w:t>
      </w:r>
      <w:proofErr w:type="spellStart"/>
      <w:r w:rsidRPr="00E03229">
        <w:t>Nurimberg</w:t>
      </w:r>
      <w:proofErr w:type="spellEnd"/>
      <w:r w:rsidRPr="00E03229">
        <w:t xml:space="preserve">, 1653, éd. Massimo Luigi Bianchi, 1997. Compte rendu paru dans </w:t>
      </w:r>
      <w:r w:rsidRPr="00E03229">
        <w:rPr>
          <w:i/>
        </w:rPr>
        <w:t>Revue Philosophique</w:t>
      </w:r>
      <w:r w:rsidRPr="00E03229">
        <w:t>, 1998-2.</w:t>
      </w:r>
      <w:r>
        <w:t xml:space="preserve"> </w:t>
      </w:r>
    </w:p>
    <w:p w:rsidR="002620C5" w:rsidRPr="00E03229" w:rsidRDefault="002620C5" w:rsidP="002620C5">
      <w:proofErr w:type="spellStart"/>
      <w:r w:rsidRPr="00E03229">
        <w:t>Faraklas</w:t>
      </w:r>
      <w:proofErr w:type="spellEnd"/>
      <w:r w:rsidRPr="00E03229">
        <w:t xml:space="preserve"> Georges, </w:t>
      </w:r>
      <w:r w:rsidRPr="00E03229">
        <w:rPr>
          <w:i/>
        </w:rPr>
        <w:t>Machiavel. Le pouvoir du prince,</w:t>
      </w:r>
      <w:r w:rsidRPr="00E03229">
        <w:t xml:space="preserve"> Paris, PUF, Philosophies, 1997, 127 p. Compte rendu paru dans </w:t>
      </w:r>
      <w:r w:rsidRPr="00E03229">
        <w:rPr>
          <w:i/>
        </w:rPr>
        <w:t>Revue Philosophique</w:t>
      </w:r>
      <w:r w:rsidRPr="00E03229">
        <w:t xml:space="preserve">, </w:t>
      </w:r>
      <w:proofErr w:type="gramStart"/>
      <w:r w:rsidRPr="00E03229">
        <w:t>1999</w:t>
      </w:r>
      <w:proofErr w:type="gramEnd"/>
      <w:r w:rsidRPr="00E03229">
        <w:t>-4.</w:t>
      </w:r>
      <w:r>
        <w:t xml:space="preserve"> </w:t>
      </w:r>
    </w:p>
    <w:p w:rsidR="002620C5" w:rsidRPr="00E03229" w:rsidRDefault="002620C5" w:rsidP="002620C5">
      <w:proofErr w:type="spellStart"/>
      <w:r w:rsidRPr="00E03229">
        <w:t>Fattori</w:t>
      </w:r>
      <w:proofErr w:type="spellEnd"/>
      <w:r w:rsidRPr="00E03229">
        <w:t xml:space="preserve"> Marta (</w:t>
      </w:r>
      <w:proofErr w:type="spellStart"/>
      <w:r w:rsidRPr="00E03229">
        <w:t>dir</w:t>
      </w:r>
      <w:proofErr w:type="spellEnd"/>
      <w:r w:rsidRPr="00E03229">
        <w:t>.)</w:t>
      </w:r>
      <w:r w:rsidRPr="00E03229">
        <w:rPr>
          <w:i/>
        </w:rPr>
        <w:t xml:space="preserve"> </w:t>
      </w:r>
      <w:proofErr w:type="spellStart"/>
      <w:r w:rsidRPr="00E03229">
        <w:rPr>
          <w:i/>
        </w:rPr>
        <w:t>Lessico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filosofico</w:t>
      </w:r>
      <w:proofErr w:type="spellEnd"/>
      <w:r w:rsidRPr="00E03229">
        <w:rPr>
          <w:i/>
        </w:rPr>
        <w:t xml:space="preserve"> dei </w:t>
      </w:r>
      <w:proofErr w:type="spellStart"/>
      <w:r w:rsidRPr="00E03229">
        <w:rPr>
          <w:i/>
        </w:rPr>
        <w:t>secoli</w:t>
      </w:r>
      <w:proofErr w:type="spellEnd"/>
      <w:r w:rsidRPr="00E03229">
        <w:rPr>
          <w:i/>
        </w:rPr>
        <w:t xml:space="preserve"> XVII e XVIII, </w:t>
      </w:r>
      <w:proofErr w:type="spellStart"/>
      <w:r w:rsidRPr="00E03229">
        <w:rPr>
          <w:i/>
        </w:rPr>
        <w:t>sezione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latina</w:t>
      </w:r>
      <w:proofErr w:type="spellEnd"/>
      <w:r w:rsidRPr="00E03229">
        <w:t xml:space="preserve">. </w:t>
      </w:r>
      <w:proofErr w:type="gramStart"/>
      <w:r w:rsidRPr="00E03229">
        <w:t>volume</w:t>
      </w:r>
      <w:proofErr w:type="gramEnd"/>
      <w:r w:rsidRPr="00E03229">
        <w:t xml:space="preserve"> I, 1</w:t>
      </w:r>
      <w:r>
        <w:t> </w:t>
      </w:r>
      <w:r w:rsidRPr="00E03229">
        <w:t xml:space="preserve">: </w:t>
      </w:r>
      <w:r w:rsidRPr="00E03229">
        <w:rPr>
          <w:i/>
        </w:rPr>
        <w:t>A-</w:t>
      </w:r>
      <w:proofErr w:type="spellStart"/>
      <w:r w:rsidRPr="00E03229">
        <w:rPr>
          <w:i/>
        </w:rPr>
        <w:t>Aetherius</w:t>
      </w:r>
      <w:proofErr w:type="spellEnd"/>
      <w:r w:rsidRPr="00E03229">
        <w:t xml:space="preserve"> et I, 2, </w:t>
      </w:r>
      <w:proofErr w:type="spellStart"/>
      <w:r w:rsidRPr="00E03229">
        <w:rPr>
          <w:i/>
        </w:rPr>
        <w:t>Aetherius-Animositas</w:t>
      </w:r>
      <w:proofErr w:type="spellEnd"/>
      <w:r w:rsidRPr="00E03229">
        <w:t xml:space="preserve">. </w:t>
      </w:r>
      <w:proofErr w:type="spellStart"/>
      <w:r w:rsidRPr="00E03229">
        <w:t>Lessico</w:t>
      </w:r>
      <w:proofErr w:type="spellEnd"/>
      <w:r w:rsidRPr="00E03229">
        <w:t xml:space="preserve"> </w:t>
      </w:r>
      <w:proofErr w:type="spellStart"/>
      <w:r w:rsidRPr="00E03229">
        <w:t>Intellettuale</w:t>
      </w:r>
      <w:proofErr w:type="spellEnd"/>
      <w:r w:rsidRPr="00E03229">
        <w:t xml:space="preserve"> </w:t>
      </w:r>
      <w:proofErr w:type="spellStart"/>
      <w:r w:rsidRPr="00E03229">
        <w:t>Europeo</w:t>
      </w:r>
      <w:proofErr w:type="spellEnd"/>
      <w:r w:rsidRPr="00E03229">
        <w:t xml:space="preserve">, I, 1, </w:t>
      </w:r>
      <w:proofErr w:type="spellStart"/>
      <w:r w:rsidRPr="00E03229">
        <w:t>Edizioni</w:t>
      </w:r>
      <w:proofErr w:type="spellEnd"/>
      <w:r w:rsidRPr="00E03229">
        <w:t xml:space="preserve"> </w:t>
      </w:r>
      <w:proofErr w:type="spellStart"/>
      <w:r w:rsidRPr="00E03229">
        <w:t>dell'Ateneo</w:t>
      </w:r>
      <w:proofErr w:type="spellEnd"/>
      <w:r w:rsidRPr="00E03229">
        <w:t xml:space="preserve">, 1992. Compte rendu paru dans </w:t>
      </w:r>
      <w:r w:rsidRPr="00E03229">
        <w:rPr>
          <w:i/>
        </w:rPr>
        <w:t>Revue Philosophique</w:t>
      </w:r>
      <w:r w:rsidRPr="00E03229">
        <w:t>, 1996-2.</w:t>
      </w:r>
      <w:r>
        <w:t xml:space="preserve"> </w:t>
      </w:r>
    </w:p>
    <w:p w:rsidR="002620C5" w:rsidRPr="00E03229" w:rsidRDefault="002620C5" w:rsidP="002620C5">
      <w:proofErr w:type="spellStart"/>
      <w:r w:rsidRPr="00E03229">
        <w:t>Fattori</w:t>
      </w:r>
      <w:proofErr w:type="spellEnd"/>
      <w:r w:rsidRPr="00E03229">
        <w:t xml:space="preserve"> Marta (</w:t>
      </w:r>
      <w:proofErr w:type="spellStart"/>
      <w:r w:rsidRPr="00E03229">
        <w:t>dir</w:t>
      </w:r>
      <w:proofErr w:type="spellEnd"/>
      <w:r w:rsidRPr="00E03229">
        <w:t xml:space="preserve">.) </w:t>
      </w:r>
      <w:proofErr w:type="spellStart"/>
      <w:r w:rsidRPr="00E03229">
        <w:rPr>
          <w:i/>
        </w:rPr>
        <w:t>Lessico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filosofico</w:t>
      </w:r>
      <w:proofErr w:type="spellEnd"/>
      <w:r w:rsidRPr="00E03229">
        <w:rPr>
          <w:i/>
        </w:rPr>
        <w:t xml:space="preserve"> dei </w:t>
      </w:r>
      <w:proofErr w:type="spellStart"/>
      <w:r w:rsidRPr="00E03229">
        <w:rPr>
          <w:i/>
        </w:rPr>
        <w:t>secoli</w:t>
      </w:r>
      <w:proofErr w:type="spellEnd"/>
      <w:r w:rsidRPr="00E03229">
        <w:rPr>
          <w:i/>
        </w:rPr>
        <w:t xml:space="preserve"> XVII e XVIII, </w:t>
      </w:r>
      <w:proofErr w:type="spellStart"/>
      <w:r w:rsidRPr="00E03229">
        <w:rPr>
          <w:i/>
        </w:rPr>
        <w:t>sezione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latina</w:t>
      </w:r>
      <w:proofErr w:type="spellEnd"/>
      <w:r w:rsidRPr="00E03229">
        <w:t xml:space="preserve">. </w:t>
      </w:r>
      <w:proofErr w:type="gramStart"/>
      <w:r w:rsidRPr="00E03229">
        <w:t>volume</w:t>
      </w:r>
      <w:proofErr w:type="gramEnd"/>
      <w:r w:rsidRPr="00E03229">
        <w:t xml:space="preserve"> I, 1</w:t>
      </w:r>
      <w:r>
        <w:t> </w:t>
      </w:r>
      <w:r w:rsidRPr="00E03229">
        <w:t xml:space="preserve">: </w:t>
      </w:r>
      <w:r w:rsidRPr="00E03229">
        <w:rPr>
          <w:i/>
        </w:rPr>
        <w:t>A-</w:t>
      </w:r>
      <w:proofErr w:type="spellStart"/>
      <w:r w:rsidRPr="00E03229">
        <w:rPr>
          <w:i/>
        </w:rPr>
        <w:t>Aetherius</w:t>
      </w:r>
      <w:proofErr w:type="spellEnd"/>
      <w:r w:rsidRPr="00E03229">
        <w:t xml:space="preserve"> et I, 2, </w:t>
      </w:r>
      <w:proofErr w:type="spellStart"/>
      <w:r w:rsidRPr="00E03229">
        <w:rPr>
          <w:i/>
        </w:rPr>
        <w:t>Aetherius-Animositas</w:t>
      </w:r>
      <w:proofErr w:type="spellEnd"/>
      <w:r w:rsidRPr="00E03229">
        <w:t xml:space="preserve">. </w:t>
      </w:r>
      <w:proofErr w:type="spellStart"/>
      <w:r w:rsidRPr="00E03229">
        <w:t>Lessico</w:t>
      </w:r>
      <w:proofErr w:type="spellEnd"/>
      <w:r w:rsidRPr="00E03229">
        <w:t xml:space="preserve"> </w:t>
      </w:r>
      <w:proofErr w:type="spellStart"/>
      <w:r w:rsidRPr="00E03229">
        <w:t>Intellettuale</w:t>
      </w:r>
      <w:proofErr w:type="spellEnd"/>
      <w:r w:rsidRPr="00E03229">
        <w:t xml:space="preserve"> </w:t>
      </w:r>
      <w:proofErr w:type="spellStart"/>
      <w:r w:rsidRPr="00E03229">
        <w:t>Europeo</w:t>
      </w:r>
      <w:proofErr w:type="spellEnd"/>
      <w:r w:rsidRPr="00E03229">
        <w:t xml:space="preserve">, I, 1, </w:t>
      </w:r>
      <w:proofErr w:type="spellStart"/>
      <w:r w:rsidRPr="00E03229">
        <w:t>Edizioni</w:t>
      </w:r>
      <w:proofErr w:type="spellEnd"/>
      <w:r w:rsidRPr="00E03229">
        <w:t xml:space="preserve"> </w:t>
      </w:r>
      <w:proofErr w:type="spellStart"/>
      <w:r w:rsidRPr="00E03229">
        <w:t>dell'Ateneo</w:t>
      </w:r>
      <w:proofErr w:type="spellEnd"/>
      <w:r w:rsidRPr="00E03229">
        <w:t xml:space="preserve">, 1992. Compte rendu paru dans les </w:t>
      </w:r>
      <w:r w:rsidRPr="00E03229">
        <w:rPr>
          <w:i/>
        </w:rPr>
        <w:t>Cahiers de Lexicologie</w:t>
      </w:r>
      <w:r w:rsidRPr="00E03229">
        <w:t xml:space="preserve">, </w:t>
      </w:r>
      <w:r>
        <w:t>n° </w:t>
      </w:r>
      <w:r w:rsidRPr="00E03229">
        <w:t>66, 1995-1.</w:t>
      </w:r>
      <w:r>
        <w:t xml:space="preserve"> </w:t>
      </w:r>
    </w:p>
    <w:p w:rsidR="002620C5" w:rsidRPr="00E03229" w:rsidRDefault="002620C5" w:rsidP="002620C5">
      <w:r w:rsidRPr="00E03229">
        <w:t xml:space="preserve">Faye Emmanuel, </w:t>
      </w:r>
      <w:r w:rsidRPr="00E03229">
        <w:rPr>
          <w:i/>
        </w:rPr>
        <w:t xml:space="preserve">Philosophie et perfection de l'homme, de </w:t>
      </w:r>
      <w:smartTag w:uri="urn:schemas-microsoft-com:office:smarttags" w:element="PersonName">
        <w:smartTagPr>
          <w:attr w:name="ProductID" w:val="la Renaissance"/>
        </w:smartTagPr>
        <w:r w:rsidRPr="00E03229">
          <w:rPr>
            <w:i/>
          </w:rPr>
          <w:t>la Renaissance</w:t>
        </w:r>
      </w:smartTag>
      <w:r w:rsidRPr="00E03229">
        <w:rPr>
          <w:i/>
        </w:rPr>
        <w:t xml:space="preserve"> à Descartes</w:t>
      </w:r>
      <w:r w:rsidRPr="00E03229">
        <w:t xml:space="preserve">, Paris </w:t>
      </w:r>
      <w:proofErr w:type="spellStart"/>
      <w:r w:rsidRPr="00E03229">
        <w:t>Vrin</w:t>
      </w:r>
      <w:proofErr w:type="spellEnd"/>
      <w:r w:rsidRPr="00E03229">
        <w:t xml:space="preserve">, Philologie et Mercure, 1998. Compte rendu paru dans </w:t>
      </w:r>
      <w:r w:rsidRPr="00E03229">
        <w:rPr>
          <w:i/>
        </w:rPr>
        <w:t>Revue Philosophique</w:t>
      </w:r>
      <w:r w:rsidRPr="00E03229">
        <w:t>, 1999-4.</w:t>
      </w:r>
      <w:r>
        <w:t xml:space="preserve"> </w:t>
      </w:r>
    </w:p>
    <w:p w:rsidR="002620C5" w:rsidRPr="00E03229" w:rsidRDefault="002620C5" w:rsidP="002620C5">
      <w:r w:rsidRPr="00E03229">
        <w:rPr>
          <w:i/>
        </w:rPr>
        <w:t xml:space="preserve">Federico </w:t>
      </w:r>
      <w:proofErr w:type="spellStart"/>
      <w:r w:rsidRPr="00E03229">
        <w:rPr>
          <w:i/>
        </w:rPr>
        <w:t>Cesi</w:t>
      </w:r>
      <w:proofErr w:type="spellEnd"/>
      <w:r w:rsidRPr="00E03229">
        <w:rPr>
          <w:i/>
        </w:rPr>
        <w:t xml:space="preserve"> e la </w:t>
      </w:r>
      <w:proofErr w:type="spellStart"/>
      <w:r w:rsidRPr="00E03229">
        <w:rPr>
          <w:i/>
        </w:rPr>
        <w:t>fondazione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dell'accademia</w:t>
      </w:r>
      <w:proofErr w:type="spellEnd"/>
      <w:r w:rsidRPr="00E03229">
        <w:rPr>
          <w:i/>
        </w:rPr>
        <w:t xml:space="preserve"> dei </w:t>
      </w:r>
      <w:proofErr w:type="spellStart"/>
      <w:r w:rsidRPr="00E03229">
        <w:rPr>
          <w:i/>
        </w:rPr>
        <w:t>Lincei</w:t>
      </w:r>
      <w:proofErr w:type="spellEnd"/>
      <w:r w:rsidRPr="00E03229">
        <w:t xml:space="preserve">, </w:t>
      </w:r>
      <w:proofErr w:type="spellStart"/>
      <w:r w:rsidRPr="00E03229">
        <w:t>Istituto</w:t>
      </w:r>
      <w:proofErr w:type="spellEnd"/>
      <w:r w:rsidRPr="00E03229">
        <w:t xml:space="preserve"> per </w:t>
      </w:r>
      <w:proofErr w:type="spellStart"/>
      <w:r w:rsidRPr="00E03229">
        <w:t>gli</w:t>
      </w:r>
      <w:proofErr w:type="spellEnd"/>
      <w:r w:rsidRPr="00E03229">
        <w:t xml:space="preserve"> </w:t>
      </w:r>
      <w:proofErr w:type="spellStart"/>
      <w:r w:rsidRPr="00E03229">
        <w:t>Studi</w:t>
      </w:r>
      <w:proofErr w:type="spellEnd"/>
      <w:r w:rsidRPr="00E03229">
        <w:t xml:space="preserve"> </w:t>
      </w:r>
      <w:proofErr w:type="spellStart"/>
      <w:r w:rsidRPr="00E03229">
        <w:t>Filosofici</w:t>
      </w:r>
      <w:proofErr w:type="spellEnd"/>
      <w:r w:rsidRPr="00E03229">
        <w:t xml:space="preserve">, Naples, 1988. Compte rendu paru dans </w:t>
      </w:r>
      <w:r w:rsidRPr="00E03229">
        <w:rPr>
          <w:i/>
        </w:rPr>
        <w:t>Revue Philosophique</w:t>
      </w:r>
      <w:r w:rsidRPr="00E03229">
        <w:t>, 1992-3.</w:t>
      </w:r>
    </w:p>
    <w:p w:rsidR="002620C5" w:rsidRPr="00E03229" w:rsidRDefault="002620C5" w:rsidP="002620C5">
      <w:proofErr w:type="spellStart"/>
      <w:r w:rsidRPr="00E03229">
        <w:t>Bruna</w:t>
      </w:r>
      <w:proofErr w:type="spellEnd"/>
      <w:r w:rsidRPr="00E03229">
        <w:t xml:space="preserve"> </w:t>
      </w:r>
      <w:proofErr w:type="spellStart"/>
      <w:r w:rsidRPr="00E03229">
        <w:t>Filippi</w:t>
      </w:r>
      <w:proofErr w:type="spellEnd"/>
      <w:r w:rsidRPr="00E03229">
        <w:t xml:space="preserve">, </w:t>
      </w:r>
      <w:r w:rsidRPr="00E03229">
        <w:rPr>
          <w:i/>
        </w:rPr>
        <w:t xml:space="preserve">Il </w:t>
      </w:r>
      <w:proofErr w:type="spellStart"/>
      <w:r w:rsidRPr="00E03229">
        <w:rPr>
          <w:i/>
        </w:rPr>
        <w:t>Teatro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degli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argomenti</w:t>
      </w:r>
      <w:proofErr w:type="spellEnd"/>
      <w:r w:rsidRPr="00E03229">
        <w:rPr>
          <w:i/>
        </w:rPr>
        <w:t xml:space="preserve">. </w:t>
      </w:r>
      <w:proofErr w:type="spellStart"/>
      <w:r w:rsidRPr="00E03229">
        <w:rPr>
          <w:i/>
        </w:rPr>
        <w:t>Gli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scenari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seicenteschi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del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teatro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gesuitico</w:t>
      </w:r>
      <w:proofErr w:type="spellEnd"/>
      <w:r w:rsidRPr="00E03229">
        <w:rPr>
          <w:i/>
        </w:rPr>
        <w:t xml:space="preserve"> romano. </w:t>
      </w:r>
      <w:proofErr w:type="spellStart"/>
      <w:r w:rsidRPr="00E03229">
        <w:rPr>
          <w:i/>
        </w:rPr>
        <w:t>Catalogo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analitico</w:t>
      </w:r>
      <w:proofErr w:type="spellEnd"/>
      <w:r w:rsidRPr="00E03229">
        <w:t xml:space="preserve">, Roma, </w:t>
      </w:r>
      <w:proofErr w:type="spellStart"/>
      <w:r w:rsidRPr="00E03229">
        <w:t>Bibliotheca</w:t>
      </w:r>
      <w:proofErr w:type="spellEnd"/>
      <w:r w:rsidRPr="00E03229">
        <w:t xml:space="preserve"> </w:t>
      </w:r>
      <w:proofErr w:type="spellStart"/>
      <w:r w:rsidRPr="00E03229">
        <w:t>Instituti</w:t>
      </w:r>
      <w:proofErr w:type="spellEnd"/>
      <w:r w:rsidRPr="00E03229">
        <w:t xml:space="preserve"> </w:t>
      </w:r>
      <w:proofErr w:type="spellStart"/>
      <w:r w:rsidRPr="00E03229">
        <w:t>Historici</w:t>
      </w:r>
      <w:proofErr w:type="spellEnd"/>
      <w:r w:rsidRPr="00E03229">
        <w:t xml:space="preserve"> S.I.,</w:t>
      </w:r>
      <w:r>
        <w:t xml:space="preserve"> vol. </w:t>
      </w:r>
      <w:r w:rsidRPr="00E03229">
        <w:t>LIV, 2001, 510</w:t>
      </w:r>
      <w:r>
        <w:t> p.</w:t>
      </w:r>
      <w:r w:rsidRPr="00E03229">
        <w:t xml:space="preserve"> Compte rendu</w:t>
      </w:r>
      <w:r>
        <w:t> </w:t>
      </w:r>
      <w:r w:rsidRPr="00E03229">
        <w:t xml:space="preserve">publié dans </w:t>
      </w:r>
      <w:r w:rsidRPr="0081085D">
        <w:rPr>
          <w:i/>
          <w:caps/>
        </w:rPr>
        <w:t>xvii</w:t>
      </w:r>
      <w:r w:rsidRPr="001C03DA">
        <w:rPr>
          <w:i/>
          <w:vertAlign w:val="superscript"/>
        </w:rPr>
        <w:t>e</w:t>
      </w:r>
      <w:r w:rsidRPr="00E03229">
        <w:rPr>
          <w:i/>
        </w:rPr>
        <w:t> siècle</w:t>
      </w:r>
      <w:r w:rsidRPr="00E03229">
        <w:t xml:space="preserve">, </w:t>
      </w:r>
      <w:proofErr w:type="gramStart"/>
      <w:r w:rsidRPr="00E03229">
        <w:t>2004</w:t>
      </w:r>
      <w:proofErr w:type="gramEnd"/>
      <w:r w:rsidRPr="00E03229">
        <w:t>.</w:t>
      </w:r>
      <w:r>
        <w:t xml:space="preserve"> </w:t>
      </w:r>
    </w:p>
    <w:p w:rsidR="002620C5" w:rsidRPr="00E03229" w:rsidRDefault="002620C5" w:rsidP="002620C5">
      <w:proofErr w:type="spellStart"/>
      <w:r w:rsidRPr="00E03229">
        <w:t>Fiorato</w:t>
      </w:r>
      <w:proofErr w:type="spellEnd"/>
      <w:r w:rsidRPr="00E03229">
        <w:t xml:space="preserve"> </w:t>
      </w:r>
      <w:proofErr w:type="spellStart"/>
      <w:r w:rsidRPr="00E03229">
        <w:t>Adelin</w:t>
      </w:r>
      <w:proofErr w:type="spellEnd"/>
      <w:r w:rsidRPr="00E03229">
        <w:t xml:space="preserve"> Charles (</w:t>
      </w:r>
      <w:proofErr w:type="spellStart"/>
      <w:r w:rsidRPr="00E03229">
        <w:t>dir</w:t>
      </w:r>
      <w:proofErr w:type="spellEnd"/>
      <w:r w:rsidRPr="00E03229">
        <w:t xml:space="preserve">.), </w:t>
      </w:r>
      <w:r w:rsidRPr="00E03229">
        <w:rPr>
          <w:i/>
        </w:rPr>
        <w:t>La cité heureuse</w:t>
      </w:r>
      <w:r>
        <w:rPr>
          <w:i/>
        </w:rPr>
        <w:t> </w:t>
      </w:r>
      <w:r w:rsidRPr="00E03229">
        <w:rPr>
          <w:i/>
        </w:rPr>
        <w:t xml:space="preserve">: l'utopie italienne de </w:t>
      </w:r>
      <w:smartTag w:uri="urn:schemas-microsoft-com:office:smarttags" w:element="PersonName">
        <w:smartTagPr>
          <w:attr w:name="ProductID" w:val="la Renaissance"/>
        </w:smartTagPr>
        <w:r w:rsidRPr="00E03229">
          <w:rPr>
            <w:i/>
          </w:rPr>
          <w:t>la Renaissance</w:t>
        </w:r>
      </w:smartTag>
      <w:r w:rsidRPr="00E03229">
        <w:rPr>
          <w:i/>
        </w:rPr>
        <w:t xml:space="preserve"> à l'Âge baroque</w:t>
      </w:r>
      <w:r w:rsidRPr="00E03229">
        <w:t xml:space="preserve">, Paris, Quai Voltaire, </w:t>
      </w:r>
      <w:smartTag w:uri="urn:schemas-microsoft-com:office:smarttags" w:element="PersonName">
        <w:smartTagPr>
          <w:attr w:name="ProductID" w:val="la R￩publique"/>
        </w:smartTagPr>
        <w:r w:rsidRPr="00E03229">
          <w:t>La République</w:t>
        </w:r>
      </w:smartTag>
      <w:r w:rsidRPr="00E03229">
        <w:t xml:space="preserve"> des lettres, 1992. Compte rendu paru dans </w:t>
      </w:r>
      <w:r w:rsidRPr="00E03229">
        <w:rPr>
          <w:i/>
        </w:rPr>
        <w:t>Revue Philosophique</w:t>
      </w:r>
      <w:r w:rsidRPr="00E03229">
        <w:t>, 1994-3.</w:t>
      </w:r>
      <w:r>
        <w:t xml:space="preserve"> </w:t>
      </w:r>
    </w:p>
    <w:p w:rsidR="002620C5" w:rsidRPr="00E03229" w:rsidRDefault="002620C5" w:rsidP="002620C5">
      <w:proofErr w:type="spellStart"/>
      <w:r w:rsidRPr="00E03229">
        <w:t>Galilei</w:t>
      </w:r>
      <w:proofErr w:type="spellEnd"/>
      <w:r w:rsidRPr="00E03229">
        <w:t xml:space="preserve"> Galileo, </w:t>
      </w:r>
      <w:r w:rsidRPr="00E03229">
        <w:rPr>
          <w:i/>
        </w:rPr>
        <w:t xml:space="preserve">Il </w:t>
      </w:r>
      <w:proofErr w:type="spellStart"/>
      <w:r w:rsidRPr="00E03229">
        <w:rPr>
          <w:i/>
        </w:rPr>
        <w:t>Saggiatore</w:t>
      </w:r>
      <w:proofErr w:type="spellEnd"/>
      <w:r w:rsidRPr="00E03229">
        <w:t xml:space="preserve">, reproduction anastatique de l'édition romaine de 1623, préface d'Eugenio Garin, Conte </w:t>
      </w:r>
      <w:proofErr w:type="spellStart"/>
      <w:r w:rsidRPr="00E03229">
        <w:t>editore</w:t>
      </w:r>
      <w:proofErr w:type="spellEnd"/>
      <w:r w:rsidRPr="00E03229">
        <w:t xml:space="preserve">, </w:t>
      </w:r>
      <w:proofErr w:type="spellStart"/>
      <w:r w:rsidRPr="00E03229">
        <w:t>aurifodina</w:t>
      </w:r>
      <w:proofErr w:type="spellEnd"/>
      <w:r w:rsidRPr="00E03229">
        <w:t xml:space="preserve"> </w:t>
      </w:r>
      <w:proofErr w:type="spellStart"/>
      <w:r w:rsidRPr="00E03229">
        <w:t>philosophica</w:t>
      </w:r>
      <w:proofErr w:type="spellEnd"/>
      <w:r w:rsidRPr="00E03229">
        <w:t xml:space="preserve">, 1995. Compte rendu paru dans </w:t>
      </w:r>
      <w:r w:rsidRPr="00E03229">
        <w:rPr>
          <w:i/>
        </w:rPr>
        <w:t xml:space="preserve">Nouvelles de </w:t>
      </w:r>
      <w:smartTag w:uri="urn:schemas-microsoft-com:office:smarttags" w:element="PersonName">
        <w:smartTagPr>
          <w:attr w:name="ProductID" w:val="la R￩publique"/>
        </w:smartTagPr>
        <w:r w:rsidRPr="00E03229">
          <w:rPr>
            <w:i/>
          </w:rPr>
          <w:t>la République</w:t>
        </w:r>
      </w:smartTag>
      <w:r w:rsidRPr="00E03229">
        <w:rPr>
          <w:i/>
        </w:rPr>
        <w:t xml:space="preserve"> des Lettres</w:t>
      </w:r>
      <w:r w:rsidRPr="00E03229">
        <w:t>, 1996-I.</w:t>
      </w:r>
      <w:r>
        <w:t xml:space="preserve"> </w:t>
      </w:r>
    </w:p>
    <w:p w:rsidR="002620C5" w:rsidRPr="00E03229" w:rsidRDefault="002620C5" w:rsidP="002620C5">
      <w:r w:rsidRPr="00E03229">
        <w:t xml:space="preserve">García-Hernández </w:t>
      </w:r>
      <w:proofErr w:type="spellStart"/>
      <w:r w:rsidRPr="00E03229">
        <w:t>Benjamín</w:t>
      </w:r>
      <w:proofErr w:type="spellEnd"/>
      <w:r w:rsidRPr="00E03229">
        <w:t xml:space="preserve">, </w:t>
      </w:r>
      <w:r w:rsidRPr="00E03229">
        <w:rPr>
          <w:i/>
        </w:rPr>
        <w:t xml:space="preserve">Descartes y </w:t>
      </w:r>
      <w:proofErr w:type="spellStart"/>
      <w:r w:rsidRPr="00E03229">
        <w:rPr>
          <w:i/>
        </w:rPr>
        <w:t>Plauto</w:t>
      </w:r>
      <w:proofErr w:type="spellEnd"/>
      <w:r w:rsidRPr="00E03229">
        <w:rPr>
          <w:i/>
        </w:rPr>
        <w:t xml:space="preserve">. La </w:t>
      </w:r>
      <w:proofErr w:type="spellStart"/>
      <w:r w:rsidRPr="00E03229">
        <w:rPr>
          <w:i/>
        </w:rPr>
        <w:t>concepción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dramática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del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sistema</w:t>
      </w:r>
      <w:proofErr w:type="spellEnd"/>
      <w:r w:rsidRPr="00E03229">
        <w:rPr>
          <w:i/>
        </w:rPr>
        <w:t xml:space="preserve"> </w:t>
      </w:r>
      <w:proofErr w:type="spellStart"/>
      <w:r w:rsidRPr="00E03229">
        <w:rPr>
          <w:i/>
        </w:rPr>
        <w:t>cartesiano</w:t>
      </w:r>
      <w:proofErr w:type="spellEnd"/>
      <w:r w:rsidRPr="00E03229">
        <w:t xml:space="preserve">, Tecnos, </w:t>
      </w:r>
      <w:proofErr w:type="spellStart"/>
      <w:r w:rsidRPr="00E03229">
        <w:t>Metropolis</w:t>
      </w:r>
      <w:proofErr w:type="spellEnd"/>
      <w:r w:rsidRPr="00E03229">
        <w:t xml:space="preserve">, Madrid, 1997. Compte rendu paru dans </w:t>
      </w:r>
      <w:r w:rsidRPr="00E03229">
        <w:rPr>
          <w:i/>
        </w:rPr>
        <w:t>Revue Philosophique</w:t>
      </w:r>
      <w:r w:rsidRPr="00E03229">
        <w:t>, 1998-2.</w:t>
      </w:r>
      <w:r>
        <w:t xml:space="preserve"> </w:t>
      </w:r>
    </w:p>
    <w:p w:rsidR="00732663" w:rsidRDefault="00732663">
      <w:bookmarkStart w:id="12" w:name="_GoBack"/>
      <w:bookmarkEnd w:id="12"/>
    </w:p>
    <w:sectPr w:rsidR="0073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C5"/>
    <w:rsid w:val="0003642B"/>
    <w:rsid w:val="000A33E1"/>
    <w:rsid w:val="000A5D4E"/>
    <w:rsid w:val="000B11AC"/>
    <w:rsid w:val="000E44E3"/>
    <w:rsid w:val="000E6C1C"/>
    <w:rsid w:val="00107C5A"/>
    <w:rsid w:val="00150699"/>
    <w:rsid w:val="00156D92"/>
    <w:rsid w:val="001F01DA"/>
    <w:rsid w:val="002365C3"/>
    <w:rsid w:val="002620C5"/>
    <w:rsid w:val="00294108"/>
    <w:rsid w:val="002A62AD"/>
    <w:rsid w:val="002B01D8"/>
    <w:rsid w:val="002C2BC4"/>
    <w:rsid w:val="002E2DAA"/>
    <w:rsid w:val="003122E3"/>
    <w:rsid w:val="003176C4"/>
    <w:rsid w:val="003311E4"/>
    <w:rsid w:val="0034189C"/>
    <w:rsid w:val="00377830"/>
    <w:rsid w:val="003B1AD3"/>
    <w:rsid w:val="003E588A"/>
    <w:rsid w:val="00404D57"/>
    <w:rsid w:val="00453F97"/>
    <w:rsid w:val="004553B5"/>
    <w:rsid w:val="004734EA"/>
    <w:rsid w:val="004A1DD0"/>
    <w:rsid w:val="004B6A32"/>
    <w:rsid w:val="004E2738"/>
    <w:rsid w:val="004E38D9"/>
    <w:rsid w:val="005148BB"/>
    <w:rsid w:val="00571F59"/>
    <w:rsid w:val="005C7A94"/>
    <w:rsid w:val="005D705F"/>
    <w:rsid w:val="005F6C81"/>
    <w:rsid w:val="00624D25"/>
    <w:rsid w:val="00640686"/>
    <w:rsid w:val="006D3D64"/>
    <w:rsid w:val="006E5A25"/>
    <w:rsid w:val="006F4BBA"/>
    <w:rsid w:val="00711FDD"/>
    <w:rsid w:val="00713CDF"/>
    <w:rsid w:val="00732663"/>
    <w:rsid w:val="007413ED"/>
    <w:rsid w:val="007B58CC"/>
    <w:rsid w:val="007E3396"/>
    <w:rsid w:val="007E703C"/>
    <w:rsid w:val="0080077D"/>
    <w:rsid w:val="00844E0A"/>
    <w:rsid w:val="00890348"/>
    <w:rsid w:val="00915126"/>
    <w:rsid w:val="0092471B"/>
    <w:rsid w:val="009251D6"/>
    <w:rsid w:val="009330C9"/>
    <w:rsid w:val="009334E1"/>
    <w:rsid w:val="009440AA"/>
    <w:rsid w:val="00976064"/>
    <w:rsid w:val="00990136"/>
    <w:rsid w:val="00990D9F"/>
    <w:rsid w:val="009F5C64"/>
    <w:rsid w:val="00A37FE9"/>
    <w:rsid w:val="00AA75BC"/>
    <w:rsid w:val="00AD4704"/>
    <w:rsid w:val="00B02295"/>
    <w:rsid w:val="00B35674"/>
    <w:rsid w:val="00B76D7F"/>
    <w:rsid w:val="00B91297"/>
    <w:rsid w:val="00BB1016"/>
    <w:rsid w:val="00BC216F"/>
    <w:rsid w:val="00C06A32"/>
    <w:rsid w:val="00C260D0"/>
    <w:rsid w:val="00C64E0D"/>
    <w:rsid w:val="00C8193B"/>
    <w:rsid w:val="00CC5F99"/>
    <w:rsid w:val="00CD0903"/>
    <w:rsid w:val="00D36DD6"/>
    <w:rsid w:val="00D463EC"/>
    <w:rsid w:val="00D55747"/>
    <w:rsid w:val="00D643E9"/>
    <w:rsid w:val="00D8019E"/>
    <w:rsid w:val="00E05837"/>
    <w:rsid w:val="00E06168"/>
    <w:rsid w:val="00E26AF5"/>
    <w:rsid w:val="00E27BAD"/>
    <w:rsid w:val="00E742F8"/>
    <w:rsid w:val="00E866E9"/>
    <w:rsid w:val="00E92690"/>
    <w:rsid w:val="00EC73DA"/>
    <w:rsid w:val="00ED19E6"/>
    <w:rsid w:val="00F03B45"/>
    <w:rsid w:val="00F21915"/>
    <w:rsid w:val="00F50E7E"/>
    <w:rsid w:val="00F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CEE12-596E-49D6-8156-F067BB85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0C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0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Titre2"/>
    <w:next w:val="Normal"/>
    <w:link w:val="Titre3Car"/>
    <w:qFormat/>
    <w:rsid w:val="002620C5"/>
    <w:pPr>
      <w:keepLines w:val="0"/>
      <w:spacing w:before="120" w:after="120"/>
      <w:ind w:left="340" w:right="340"/>
      <w:jc w:val="left"/>
      <w:outlineLvl w:val="2"/>
    </w:pPr>
    <w:rPr>
      <w:rFonts w:ascii="Times New Roman" w:eastAsia="Times New Roman" w:hAnsi="Times New Roman" w:cs="Times New Roman"/>
      <w:color w:val="auto"/>
      <w:sz w:val="32"/>
    </w:rPr>
  </w:style>
  <w:style w:type="paragraph" w:styleId="Titre4">
    <w:name w:val="heading 4"/>
    <w:basedOn w:val="Titre3"/>
    <w:next w:val="Normal"/>
    <w:link w:val="Titre4Car"/>
    <w:qFormat/>
    <w:rsid w:val="002620C5"/>
    <w:pPr>
      <w:ind w:left="510" w:right="510"/>
      <w:outlineLvl w:val="3"/>
    </w:pPr>
    <w:rPr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620C5"/>
    <w:rPr>
      <w:rFonts w:ascii="Times New Roman" w:eastAsia="Times New Roman" w:hAnsi="Times New Roman" w:cs="Times New Roman"/>
      <w:sz w:val="32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2620C5"/>
    <w:rPr>
      <w:rFonts w:ascii="Times New Roman" w:eastAsia="Times New Roman" w:hAnsi="Times New Roman" w:cs="Times New Roman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620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hess.fr/centres/grihl/CR_Grihl/CRCavail066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2971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Soudan</dc:creator>
  <cp:keywords/>
  <dc:description/>
  <cp:lastModifiedBy>Cecile Soudan</cp:lastModifiedBy>
  <cp:revision>1</cp:revision>
  <dcterms:created xsi:type="dcterms:W3CDTF">2016-05-08T07:07:00Z</dcterms:created>
  <dcterms:modified xsi:type="dcterms:W3CDTF">2016-05-08T07:09:00Z</dcterms:modified>
</cp:coreProperties>
</file>